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FC69" w14:textId="5D7DBAEF" w:rsidR="00BB248C" w:rsidRPr="00E337BF" w:rsidRDefault="00BB248C" w:rsidP="00BB248C">
      <w:pPr>
        <w:spacing w:line="276" w:lineRule="auto"/>
        <w:rPr>
          <w:rFonts w:ascii="Times New Roman" w:hAnsi="Times New Roman" w:cs="Times New Roman"/>
          <w:sz w:val="24"/>
          <w:szCs w:val="24"/>
        </w:rPr>
      </w:pPr>
      <w:r w:rsidRPr="00032A5C">
        <w:rPr>
          <w:rFonts w:ascii="Times New Roman" w:hAnsi="Times New Roman" w:cs="Times New Roman"/>
          <w:b/>
          <w:bCs/>
          <w:sz w:val="24"/>
          <w:szCs w:val="24"/>
        </w:rPr>
        <w:t xml:space="preserve">NAME OF THE </w:t>
      </w:r>
      <w:proofErr w:type="gramStart"/>
      <w:r w:rsidRPr="00032A5C">
        <w:rPr>
          <w:rFonts w:ascii="Times New Roman" w:hAnsi="Times New Roman" w:cs="Times New Roman"/>
          <w:b/>
          <w:bCs/>
          <w:sz w:val="24"/>
          <w:szCs w:val="24"/>
        </w:rPr>
        <w:t xml:space="preserve">RESEARCHER </w:t>
      </w:r>
      <w:r w:rsidRPr="00032A5C">
        <w:rPr>
          <w:rFonts w:ascii="Times New Roman" w:hAnsi="Times New Roman" w:cs="Times New Roman"/>
          <w:b/>
          <w:bCs/>
          <w:sz w:val="24"/>
          <w:szCs w:val="24"/>
        </w:rPr>
        <w:t>:</w:t>
      </w:r>
      <w:proofErr w:type="gramEnd"/>
      <w:r w:rsidRPr="00E337BF">
        <w:rPr>
          <w:rFonts w:ascii="Times New Roman" w:hAnsi="Times New Roman" w:cs="Times New Roman"/>
          <w:sz w:val="24"/>
          <w:szCs w:val="24"/>
        </w:rPr>
        <w:t xml:space="preserve"> </w:t>
      </w:r>
      <w:proofErr w:type="spellStart"/>
      <w:r w:rsidRPr="00E337BF">
        <w:rPr>
          <w:rFonts w:ascii="Times New Roman" w:hAnsi="Times New Roman" w:cs="Times New Roman"/>
          <w:sz w:val="24"/>
          <w:szCs w:val="24"/>
        </w:rPr>
        <w:t>G.Sasikala</w:t>
      </w:r>
      <w:proofErr w:type="spellEnd"/>
    </w:p>
    <w:p w14:paraId="2E9CD7A4" w14:textId="373E1EBB" w:rsidR="00BB248C" w:rsidRPr="00BB248C" w:rsidRDefault="00BB248C" w:rsidP="00BB248C">
      <w:pPr>
        <w:spacing w:line="276" w:lineRule="auto"/>
        <w:rPr>
          <w:rFonts w:ascii="Times New Roman" w:hAnsi="Times New Roman" w:cs="Times New Roman"/>
          <w:sz w:val="24"/>
          <w:szCs w:val="24"/>
        </w:rPr>
      </w:pPr>
      <w:r w:rsidRPr="00032A5C">
        <w:rPr>
          <w:rFonts w:ascii="Times New Roman" w:hAnsi="Times New Roman" w:cs="Times New Roman"/>
          <w:b/>
          <w:bCs/>
          <w:sz w:val="24"/>
          <w:szCs w:val="24"/>
        </w:rPr>
        <w:t xml:space="preserve">NAME OF THE </w:t>
      </w:r>
      <w:proofErr w:type="gramStart"/>
      <w:r w:rsidRPr="00032A5C">
        <w:rPr>
          <w:rFonts w:ascii="Times New Roman" w:hAnsi="Times New Roman" w:cs="Times New Roman"/>
          <w:b/>
          <w:bCs/>
          <w:sz w:val="24"/>
          <w:szCs w:val="24"/>
        </w:rPr>
        <w:t xml:space="preserve">DIET </w:t>
      </w:r>
      <w:r w:rsidRPr="00032A5C">
        <w:rPr>
          <w:rFonts w:ascii="Times New Roman" w:hAnsi="Times New Roman" w:cs="Times New Roman"/>
          <w:b/>
          <w:bCs/>
          <w:sz w:val="24"/>
          <w:szCs w:val="24"/>
        </w:rPr>
        <w:t>:</w:t>
      </w:r>
      <w:proofErr w:type="gramEnd"/>
      <w:r w:rsidRPr="00E337BF">
        <w:rPr>
          <w:rFonts w:ascii="Times New Roman" w:hAnsi="Times New Roman" w:cs="Times New Roman"/>
          <w:sz w:val="24"/>
          <w:szCs w:val="24"/>
        </w:rPr>
        <w:t xml:space="preserve"> Dharmapuri</w:t>
      </w:r>
    </w:p>
    <w:p w14:paraId="7FBFF1EE" w14:textId="652DB177" w:rsidR="00306371" w:rsidRPr="00702939" w:rsidRDefault="00BB248C" w:rsidP="00BB248C">
      <w:pPr>
        <w:rPr>
          <w:rFonts w:ascii="Times New Roman" w:hAnsi="Times New Roman" w:cs="Times New Roman"/>
          <w:b/>
          <w:bCs/>
          <w:sz w:val="28"/>
          <w:szCs w:val="28"/>
        </w:rPr>
      </w:pPr>
      <w:r>
        <w:rPr>
          <w:rFonts w:ascii="Times New Roman" w:hAnsi="Times New Roman" w:cs="Times New Roman"/>
          <w:b/>
          <w:bCs/>
          <w:sz w:val="28"/>
          <w:szCs w:val="28"/>
        </w:rPr>
        <w:t xml:space="preserve">TITLE: </w:t>
      </w:r>
      <w:r w:rsidR="00D15F44" w:rsidRPr="00702939">
        <w:rPr>
          <w:rFonts w:ascii="Times New Roman" w:hAnsi="Times New Roman" w:cs="Times New Roman"/>
          <w:b/>
          <w:bCs/>
          <w:sz w:val="28"/>
          <w:szCs w:val="28"/>
        </w:rPr>
        <w:t>ENHANCING PSYCHOMOTOR SKILL FOR IMPROVING STUDENTS’ WELL-BEING AMONG</w:t>
      </w:r>
      <w:r w:rsidR="00702939" w:rsidRPr="00702939">
        <w:rPr>
          <w:rFonts w:ascii="Times New Roman" w:hAnsi="Times New Roman" w:cs="Times New Roman"/>
          <w:b/>
          <w:bCs/>
          <w:sz w:val="28"/>
          <w:szCs w:val="28"/>
        </w:rPr>
        <w:t xml:space="preserve"> THE</w:t>
      </w:r>
      <w:r w:rsidR="00D15F44" w:rsidRPr="00702939">
        <w:rPr>
          <w:rFonts w:ascii="Times New Roman" w:hAnsi="Times New Roman" w:cs="Times New Roman"/>
          <w:b/>
          <w:bCs/>
          <w:sz w:val="28"/>
          <w:szCs w:val="28"/>
        </w:rPr>
        <w:t xml:space="preserve"> PRIMARY TEACHERS THROUGH SENSORY MOTOR </w:t>
      </w:r>
      <w:r w:rsidR="00702939" w:rsidRPr="00702939">
        <w:rPr>
          <w:rFonts w:ascii="Times New Roman" w:hAnsi="Times New Roman" w:cs="Times New Roman"/>
          <w:b/>
          <w:bCs/>
          <w:sz w:val="28"/>
          <w:szCs w:val="28"/>
        </w:rPr>
        <w:t xml:space="preserve">INTEGRATION </w:t>
      </w:r>
      <w:r w:rsidR="00D15F44" w:rsidRPr="00702939">
        <w:rPr>
          <w:rFonts w:ascii="Times New Roman" w:hAnsi="Times New Roman" w:cs="Times New Roman"/>
          <w:b/>
          <w:bCs/>
          <w:sz w:val="28"/>
          <w:szCs w:val="28"/>
        </w:rPr>
        <w:t>ACTIVITIES</w:t>
      </w:r>
    </w:p>
    <w:p w14:paraId="0845C34F" w14:textId="77777777" w:rsidR="008060D6" w:rsidRDefault="008060D6" w:rsidP="00436A3D">
      <w:pPr>
        <w:rPr>
          <w:rFonts w:ascii="Times New Roman" w:hAnsi="Times New Roman" w:cs="Times New Roman"/>
          <w:b/>
          <w:bCs/>
          <w:sz w:val="24"/>
          <w:szCs w:val="24"/>
        </w:rPr>
      </w:pPr>
    </w:p>
    <w:p w14:paraId="260DB039" w14:textId="44574E54" w:rsidR="00EB3677" w:rsidRDefault="008060D6" w:rsidP="00436A3D">
      <w:pPr>
        <w:rPr>
          <w:rFonts w:ascii="Times New Roman" w:hAnsi="Times New Roman" w:cs="Times New Roman"/>
          <w:b/>
          <w:bCs/>
          <w:sz w:val="24"/>
          <w:szCs w:val="24"/>
        </w:rPr>
      </w:pPr>
      <w:r>
        <w:rPr>
          <w:rFonts w:ascii="Times New Roman" w:hAnsi="Times New Roman" w:cs="Times New Roman"/>
          <w:b/>
          <w:bCs/>
          <w:sz w:val="24"/>
          <w:szCs w:val="24"/>
        </w:rPr>
        <w:t xml:space="preserve">          EVERY EXAGGERATION HAS ITS EFFECT IN THE HUMAN BODY</w:t>
      </w:r>
    </w:p>
    <w:p w14:paraId="3481F889" w14:textId="617B00DC" w:rsidR="008060D6" w:rsidRPr="000E0292" w:rsidRDefault="008060D6" w:rsidP="00436A3D">
      <w:pPr>
        <w:rPr>
          <w:rFonts w:ascii="Times New Roman" w:hAnsi="Times New Roman" w:cs="Times New Roman"/>
          <w:b/>
          <w:bCs/>
          <w:sz w:val="24"/>
          <w:szCs w:val="24"/>
        </w:rPr>
      </w:pPr>
      <w:r>
        <w:rPr>
          <w:rFonts w:ascii="Times New Roman" w:hAnsi="Times New Roman" w:cs="Times New Roman"/>
          <w:b/>
          <w:bCs/>
          <w:sz w:val="24"/>
          <w:szCs w:val="24"/>
        </w:rPr>
        <w:t xml:space="preserve">                                                                                        WALT WHITMAN</w:t>
      </w:r>
    </w:p>
    <w:p w14:paraId="6D4E74C4" w14:textId="77777777" w:rsidR="00CC1C7C" w:rsidRDefault="00CC1C7C" w:rsidP="003B107B">
      <w:pPr>
        <w:spacing w:line="360" w:lineRule="auto"/>
        <w:rPr>
          <w:rFonts w:ascii="Times New Roman" w:hAnsi="Times New Roman" w:cs="Times New Roman"/>
          <w:b/>
          <w:bCs/>
          <w:sz w:val="24"/>
          <w:szCs w:val="24"/>
        </w:rPr>
      </w:pPr>
    </w:p>
    <w:p w14:paraId="78C6AF54" w14:textId="47E96B01" w:rsidR="003B107B" w:rsidRDefault="00D15FB8" w:rsidP="003B107B">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B7193C">
        <w:rPr>
          <w:rFonts w:ascii="Times New Roman" w:hAnsi="Times New Roman" w:cs="Times New Roman"/>
          <w:b/>
          <w:bCs/>
          <w:sz w:val="24"/>
          <w:szCs w:val="24"/>
        </w:rPr>
        <w:t xml:space="preserve"> </w:t>
      </w:r>
      <w:r>
        <w:rPr>
          <w:rFonts w:ascii="Times New Roman" w:hAnsi="Times New Roman" w:cs="Times New Roman"/>
          <w:b/>
          <w:bCs/>
          <w:sz w:val="24"/>
          <w:szCs w:val="24"/>
        </w:rPr>
        <w:t>INTRODUCTION</w:t>
      </w:r>
    </w:p>
    <w:p w14:paraId="127F00CF" w14:textId="12A448A7" w:rsidR="008060D6" w:rsidRDefault="008060D6" w:rsidP="00600200">
      <w:pPr>
        <w:spacing w:line="360" w:lineRule="auto"/>
        <w:ind w:firstLine="720"/>
        <w:jc w:val="both"/>
        <w:rPr>
          <w:rFonts w:ascii="Times New Roman" w:hAnsi="Times New Roman" w:cs="Times New Roman"/>
          <w:sz w:val="24"/>
          <w:szCs w:val="24"/>
        </w:rPr>
      </w:pPr>
      <w:r w:rsidRPr="008060D6">
        <w:rPr>
          <w:rFonts w:ascii="Times New Roman" w:hAnsi="Times New Roman" w:cs="Times New Roman"/>
          <w:sz w:val="24"/>
          <w:szCs w:val="24"/>
        </w:rPr>
        <w:t xml:space="preserve">In all the wonderful work </w:t>
      </w:r>
      <w:r>
        <w:rPr>
          <w:rFonts w:ascii="Times New Roman" w:hAnsi="Times New Roman" w:cs="Times New Roman"/>
          <w:sz w:val="24"/>
          <w:szCs w:val="24"/>
        </w:rPr>
        <w:t xml:space="preserve">being done in the field of medicine and healing, there is one basic concept that is often dismissed as irrelevant. That is the relationship between the mind and the body, and the possibility that this relationship might have a direct effect on either our state of health or our ability to heal. To understand this </w:t>
      </w:r>
      <w:r w:rsidR="00217DAA">
        <w:rPr>
          <w:rFonts w:ascii="Times New Roman" w:hAnsi="Times New Roman" w:cs="Times New Roman"/>
          <w:sz w:val="24"/>
          <w:szCs w:val="24"/>
        </w:rPr>
        <w:t>body mind</w:t>
      </w:r>
      <w:r>
        <w:rPr>
          <w:rFonts w:ascii="Times New Roman" w:hAnsi="Times New Roman" w:cs="Times New Roman"/>
          <w:sz w:val="24"/>
          <w:szCs w:val="24"/>
        </w:rPr>
        <w:t xml:space="preserve"> connection, we first have to recognise that the mind and body are one. </w:t>
      </w:r>
      <w:r w:rsidR="00217DAA">
        <w:rPr>
          <w:rFonts w:ascii="Times New Roman" w:hAnsi="Times New Roman" w:cs="Times New Roman"/>
          <w:sz w:val="24"/>
          <w:szCs w:val="24"/>
        </w:rPr>
        <w:t>Generally,</w:t>
      </w:r>
      <w:r>
        <w:rPr>
          <w:rFonts w:ascii="Times New Roman" w:hAnsi="Times New Roman" w:cs="Times New Roman"/>
          <w:sz w:val="24"/>
          <w:szCs w:val="24"/>
        </w:rPr>
        <w:t xml:space="preserve"> we regard the body as something that is easily damaged</w:t>
      </w:r>
      <w:r w:rsidR="005C4F0C">
        <w:rPr>
          <w:rFonts w:ascii="Times New Roman" w:hAnsi="Times New Roman" w:cs="Times New Roman"/>
          <w:sz w:val="24"/>
          <w:szCs w:val="24"/>
        </w:rPr>
        <w:t xml:space="preserve">, that needs exercise, regular food and water, a certain amount of sleep and occasional check-ups. </w:t>
      </w:r>
      <w:r w:rsidR="00D7491B">
        <w:rPr>
          <w:rFonts w:ascii="Times New Roman" w:hAnsi="Times New Roman" w:cs="Times New Roman"/>
          <w:sz w:val="24"/>
          <w:szCs w:val="24"/>
        </w:rPr>
        <w:t xml:space="preserve">There is no separation between what is happening in our minds and what is happening in our bodies. Consider how in the English language we think of someone with great presence as a ‘somebody’, while a person with little significance is a ‘nobody’. </w:t>
      </w:r>
    </w:p>
    <w:p w14:paraId="3F867AF3" w14:textId="2A0CEE48" w:rsidR="00600200" w:rsidRPr="008060D6" w:rsidRDefault="006C1104" w:rsidP="00600200">
      <w:pPr>
        <w:spacing w:line="360" w:lineRule="auto"/>
        <w:ind w:firstLine="720"/>
        <w:jc w:val="both"/>
        <w:rPr>
          <w:rFonts w:ascii="Times New Roman" w:hAnsi="Times New Roman" w:cs="Times New Roman"/>
          <w:sz w:val="24"/>
          <w:szCs w:val="24"/>
        </w:rPr>
      </w:pPr>
      <w:r w:rsidRPr="006C1104">
        <w:rPr>
          <w:rFonts w:ascii="Times New Roman" w:hAnsi="Times New Roman" w:cs="Times New Roman"/>
          <w:sz w:val="24"/>
          <w:szCs w:val="24"/>
        </w:rPr>
        <w:t xml:space="preserve">Each part of the body has its own unique function and purpose, and that function corresponds to an aspect of our personality (for instance, our legs are where we express our ability to move, and the direction of that movement). As we experience negativity, the energy associated to that negativity then weakens the area of the body that reflects it, leaving it vulnerable and susceptible to damage or illness. The thought will literally unease the area, thereby causing disease. 'What we put out in thought will always come back and land in the same area where we tightened at that moment,' said Reshad </w:t>
      </w:r>
      <w:r w:rsidR="00660302" w:rsidRPr="006C1104">
        <w:rPr>
          <w:rFonts w:ascii="Times New Roman" w:hAnsi="Times New Roman" w:cs="Times New Roman"/>
          <w:sz w:val="24"/>
          <w:szCs w:val="24"/>
        </w:rPr>
        <w:t>Field</w:t>
      </w:r>
      <w:r w:rsidRPr="006C1104">
        <w:rPr>
          <w:rFonts w:ascii="Times New Roman" w:hAnsi="Times New Roman" w:cs="Times New Roman"/>
          <w:sz w:val="24"/>
          <w:szCs w:val="24"/>
        </w:rPr>
        <w:t xml:space="preserve"> in Here to Heal. By understanding the language our bodies are using as they try to tell us what is wrong, we can see the negative thought patterns and attitudes that are being expressed, and we can begin to open ourselves to more</w:t>
      </w:r>
      <w:r w:rsidR="008165D1">
        <w:rPr>
          <w:rFonts w:ascii="Times New Roman" w:hAnsi="Times New Roman" w:cs="Times New Roman"/>
          <w:sz w:val="24"/>
          <w:szCs w:val="24"/>
        </w:rPr>
        <w:t xml:space="preserve"> positive ones. That will then strengthen the related part of the body, enabling it to build resistance and to begin to heal.</w:t>
      </w:r>
    </w:p>
    <w:p w14:paraId="06440B6C" w14:textId="2F84012E" w:rsidR="00306371" w:rsidRPr="00436A3D" w:rsidRDefault="003B107B" w:rsidP="003B107B">
      <w:pPr>
        <w:spacing w:line="360" w:lineRule="auto"/>
        <w:ind w:firstLine="720"/>
        <w:jc w:val="both"/>
        <w:rPr>
          <w:rFonts w:ascii="Times New Roman" w:hAnsi="Times New Roman" w:cs="Times New Roman"/>
          <w:sz w:val="24"/>
          <w:szCs w:val="24"/>
        </w:rPr>
      </w:pPr>
      <w:r w:rsidRPr="002E2FF9">
        <w:rPr>
          <w:rFonts w:ascii="Times New Roman" w:hAnsi="Times New Roman" w:cs="Times New Roman"/>
          <w:sz w:val="24"/>
          <w:szCs w:val="24"/>
        </w:rPr>
        <w:t xml:space="preserve">Psychomotor skills play an important role in primary education. Here, learning involves both cognitive and physical activities. Teachers who possess strong psychomotor skills can enhance the quality of their teaching and get positive impacts of the </w:t>
      </w:r>
      <w:r w:rsidR="00FE7C9E" w:rsidRPr="002E2FF9">
        <w:rPr>
          <w:rFonts w:ascii="Times New Roman" w:hAnsi="Times New Roman" w:cs="Times New Roman"/>
          <w:sz w:val="24"/>
          <w:szCs w:val="24"/>
        </w:rPr>
        <w:t>students’</w:t>
      </w:r>
      <w:r w:rsidRPr="002E2FF9">
        <w:rPr>
          <w:rFonts w:ascii="Times New Roman" w:hAnsi="Times New Roman" w:cs="Times New Roman"/>
          <w:sz w:val="24"/>
          <w:szCs w:val="24"/>
        </w:rPr>
        <w:t xml:space="preserve"> </w:t>
      </w:r>
      <w:r w:rsidR="00FE7C9E" w:rsidRPr="002E2FF9">
        <w:rPr>
          <w:rFonts w:ascii="Times New Roman" w:hAnsi="Times New Roman" w:cs="Times New Roman"/>
          <w:sz w:val="24"/>
          <w:szCs w:val="24"/>
        </w:rPr>
        <w:t>wellbeing</w:t>
      </w:r>
      <w:r w:rsidRPr="002E2FF9">
        <w:rPr>
          <w:rFonts w:ascii="Times New Roman" w:hAnsi="Times New Roman" w:cs="Times New Roman"/>
          <w:sz w:val="24"/>
          <w:szCs w:val="24"/>
        </w:rPr>
        <w:t xml:space="preserve">. </w:t>
      </w:r>
      <w:r w:rsidRPr="002E2FF9">
        <w:rPr>
          <w:rFonts w:ascii="Times New Roman" w:hAnsi="Times New Roman" w:cs="Times New Roman"/>
          <w:sz w:val="24"/>
          <w:szCs w:val="24"/>
        </w:rPr>
        <w:lastRenderedPageBreak/>
        <w:t xml:space="preserve">Psychomotor skills include motor coordination, fine motor skills, hand eye coordination and physical movements are essential skills for teachers. Through these skills teachers can demonstrate tasks, develop behaviourism and make the students to engage in classroom learning. However, primary teachers struggle in integrating psychomotor skills into their classroom teaching, it will </w:t>
      </w:r>
      <w:r w:rsidR="00FE7C9E" w:rsidRPr="002E2FF9">
        <w:rPr>
          <w:rFonts w:ascii="Times New Roman" w:hAnsi="Times New Roman" w:cs="Times New Roman"/>
          <w:sz w:val="24"/>
          <w:szCs w:val="24"/>
        </w:rPr>
        <w:t>lead</w:t>
      </w:r>
      <w:r w:rsidRPr="002E2FF9">
        <w:rPr>
          <w:rFonts w:ascii="Times New Roman" w:hAnsi="Times New Roman" w:cs="Times New Roman"/>
          <w:sz w:val="24"/>
          <w:szCs w:val="24"/>
        </w:rPr>
        <w:t xml:space="preserve"> to lack of student engagement and </w:t>
      </w:r>
      <w:r w:rsidR="00FE7C9E" w:rsidRPr="002E2FF9">
        <w:rPr>
          <w:rFonts w:ascii="Times New Roman" w:hAnsi="Times New Roman" w:cs="Times New Roman"/>
          <w:sz w:val="24"/>
          <w:szCs w:val="24"/>
        </w:rPr>
        <w:t>wellbeing</w:t>
      </w:r>
      <w:r w:rsidRPr="002E2FF9">
        <w:rPr>
          <w:rFonts w:ascii="Times New Roman" w:hAnsi="Times New Roman" w:cs="Times New Roman"/>
          <w:sz w:val="24"/>
          <w:szCs w:val="24"/>
        </w:rPr>
        <w:t>.</w:t>
      </w:r>
    </w:p>
    <w:p w14:paraId="1C30BB1A" w14:textId="70AE1A98" w:rsidR="00306371" w:rsidRPr="003B107B" w:rsidRDefault="000E0292" w:rsidP="003B107B">
      <w:pPr>
        <w:spacing w:line="360" w:lineRule="auto"/>
        <w:jc w:val="both"/>
        <w:rPr>
          <w:rFonts w:ascii="Times New Roman" w:hAnsi="Times New Roman" w:cs="Times New Roman"/>
          <w:b/>
          <w:bCs/>
          <w:sz w:val="24"/>
          <w:szCs w:val="24"/>
        </w:rPr>
      </w:pPr>
      <w:r w:rsidRPr="003B107B">
        <w:rPr>
          <w:rFonts w:ascii="Times New Roman" w:hAnsi="Times New Roman" w:cs="Times New Roman"/>
          <w:b/>
          <w:bCs/>
          <w:sz w:val="24"/>
          <w:szCs w:val="24"/>
        </w:rPr>
        <w:t>PSYCHOMOTOR SKILL</w:t>
      </w:r>
    </w:p>
    <w:p w14:paraId="3938AF50" w14:textId="1216D894" w:rsidR="00306371" w:rsidRDefault="00306371" w:rsidP="003B107B">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 xml:space="preserve">Psychomotor is a movement tasks that require both cognitive and motor process. </w:t>
      </w:r>
      <w:r w:rsidR="00025B49" w:rsidRPr="00436A3D">
        <w:rPr>
          <w:rFonts w:ascii="Times New Roman" w:hAnsi="Times New Roman" w:cs="Times New Roman"/>
          <w:sz w:val="24"/>
          <w:szCs w:val="24"/>
        </w:rPr>
        <w:t>These processes</w:t>
      </w:r>
      <w:r w:rsidRPr="00436A3D">
        <w:rPr>
          <w:rFonts w:ascii="Times New Roman" w:hAnsi="Times New Roman" w:cs="Times New Roman"/>
          <w:sz w:val="24"/>
          <w:szCs w:val="24"/>
        </w:rPr>
        <w:t xml:space="preserve"> </w:t>
      </w:r>
      <w:r w:rsidR="00616A4D" w:rsidRPr="00436A3D">
        <w:rPr>
          <w:rFonts w:ascii="Times New Roman" w:hAnsi="Times New Roman" w:cs="Times New Roman"/>
          <w:sz w:val="24"/>
          <w:szCs w:val="24"/>
        </w:rPr>
        <w:t>led</w:t>
      </w:r>
      <w:r w:rsidRPr="00436A3D">
        <w:rPr>
          <w:rFonts w:ascii="Times New Roman" w:hAnsi="Times New Roman" w:cs="Times New Roman"/>
          <w:sz w:val="24"/>
          <w:szCs w:val="24"/>
        </w:rPr>
        <w:t xml:space="preserve"> a person to learn about their surroundings and also able to manipulate the surroundings.</w:t>
      </w:r>
      <w:r w:rsidR="003B107B">
        <w:rPr>
          <w:rFonts w:ascii="Times New Roman" w:hAnsi="Times New Roman" w:cs="Times New Roman"/>
          <w:sz w:val="24"/>
          <w:szCs w:val="24"/>
        </w:rPr>
        <w:t xml:space="preserve"> </w:t>
      </w:r>
      <w:r w:rsidRPr="00436A3D">
        <w:rPr>
          <w:rFonts w:ascii="Times New Roman" w:hAnsi="Times New Roman" w:cs="Times New Roman"/>
          <w:sz w:val="24"/>
          <w:szCs w:val="24"/>
        </w:rPr>
        <w:t>Example</w:t>
      </w:r>
      <w:r w:rsidR="000E0292">
        <w:rPr>
          <w:rFonts w:ascii="Times New Roman" w:hAnsi="Times New Roman" w:cs="Times New Roman"/>
          <w:sz w:val="24"/>
          <w:szCs w:val="24"/>
        </w:rPr>
        <w:t xml:space="preserve">, </w:t>
      </w:r>
      <w:r w:rsidRPr="00436A3D">
        <w:rPr>
          <w:rFonts w:ascii="Times New Roman" w:hAnsi="Times New Roman" w:cs="Times New Roman"/>
          <w:sz w:val="24"/>
          <w:szCs w:val="24"/>
        </w:rPr>
        <w:t>A child is learning to hit a baseball, it is a combination of hand eye coordination that allows them to contact the ball with the bat. Through practice the child evaluates how the bat and ball interact. Here, the psychomotor learning takes place.</w:t>
      </w:r>
    </w:p>
    <w:p w14:paraId="5E5E67E2" w14:textId="3CD12A6C" w:rsidR="007F43AD" w:rsidRPr="0024738F" w:rsidRDefault="007F43AD" w:rsidP="007F43AD">
      <w:pPr>
        <w:spacing w:line="360" w:lineRule="auto"/>
        <w:jc w:val="both"/>
        <w:rPr>
          <w:rFonts w:ascii="Times New Roman" w:hAnsi="Times New Roman" w:cs="Times New Roman"/>
          <w:b/>
          <w:bCs/>
          <w:sz w:val="24"/>
          <w:szCs w:val="24"/>
        </w:rPr>
      </w:pPr>
      <w:r w:rsidRPr="0024738F">
        <w:rPr>
          <w:rFonts w:ascii="Times New Roman" w:hAnsi="Times New Roman" w:cs="Times New Roman"/>
          <w:b/>
          <w:bCs/>
          <w:sz w:val="24"/>
          <w:szCs w:val="24"/>
        </w:rPr>
        <w:t xml:space="preserve">THE PSYCHOMOTOR </w:t>
      </w:r>
      <w:r w:rsidRPr="00903725">
        <w:rPr>
          <w:rFonts w:ascii="Times New Roman" w:eastAsia="Times New Roman" w:hAnsi="Times New Roman" w:cs="Times New Roman"/>
          <w:b/>
          <w:bCs/>
          <w:color w:val="000000"/>
          <w:kern w:val="0"/>
          <w:sz w:val="24"/>
          <w:szCs w:val="24"/>
          <w:lang w:eastAsia="en-IN"/>
          <w14:ligatures w14:val="none"/>
        </w:rPr>
        <w:t xml:space="preserve">DOMAIN </w:t>
      </w:r>
      <w:r w:rsidRPr="0024738F">
        <w:rPr>
          <w:rFonts w:ascii="Times New Roman" w:hAnsi="Times New Roman" w:cs="Times New Roman"/>
          <w:b/>
          <w:bCs/>
          <w:sz w:val="24"/>
          <w:szCs w:val="24"/>
        </w:rPr>
        <w:t>TAXONOMY</w:t>
      </w:r>
    </w:p>
    <w:p w14:paraId="4685FC35" w14:textId="2249C664" w:rsidR="003040BC" w:rsidRDefault="007F43AD" w:rsidP="00285A14">
      <w:pPr>
        <w:spacing w:line="360" w:lineRule="auto"/>
        <w:ind w:firstLine="720"/>
        <w:rPr>
          <w:rFonts w:ascii="Times New Roman" w:hAnsi="Times New Roman" w:cs="Times New Roman"/>
          <w:sz w:val="24"/>
          <w:szCs w:val="24"/>
        </w:rPr>
      </w:pPr>
      <w:r w:rsidRPr="00436A3D">
        <w:rPr>
          <w:rFonts w:ascii="Times New Roman" w:hAnsi="Times New Roman" w:cs="Times New Roman"/>
          <w:sz w:val="24"/>
          <w:szCs w:val="24"/>
        </w:rPr>
        <w:t>Bloom’s Taxonomy dates from a 1956 publication by Benjamin Bloom written along with colleague David Krathwohl. In</w:t>
      </w:r>
      <w:r>
        <w:rPr>
          <w:rFonts w:ascii="Times New Roman" w:hAnsi="Times New Roman" w:cs="Times New Roman"/>
          <w:sz w:val="24"/>
          <w:szCs w:val="24"/>
        </w:rPr>
        <w:t xml:space="preserve"> the second principle</w:t>
      </w:r>
      <w:r w:rsidRPr="00436A3D">
        <w:rPr>
          <w:rFonts w:ascii="Times New Roman" w:hAnsi="Times New Roman" w:cs="Times New Roman"/>
          <w:sz w:val="24"/>
          <w:szCs w:val="24"/>
        </w:rPr>
        <w:t xml:space="preserve"> Leslie Owen Wilson, Ed D., notes that theories on the Psychomotor taxonomies developed out of the work of the two authors on the cognitive and affective taxonomies, the latter of which was developed in 1964. The work underwent a major revision in 2001.</w:t>
      </w:r>
    </w:p>
    <w:p w14:paraId="6D3876EB" w14:textId="77777777" w:rsidR="003040BC" w:rsidRPr="00436A3D" w:rsidRDefault="003040BC" w:rsidP="003040BC">
      <w:pPr>
        <w:spacing w:line="360" w:lineRule="auto"/>
        <w:ind w:firstLine="720"/>
        <w:rPr>
          <w:rFonts w:ascii="Times New Roman" w:hAnsi="Times New Roman" w:cs="Times New Roman"/>
          <w:sz w:val="24"/>
          <w:szCs w:val="24"/>
        </w:rPr>
      </w:pPr>
      <w:r w:rsidRPr="005B0309">
        <w:rPr>
          <w:rFonts w:ascii="Times New Roman" w:hAnsi="Times New Roman" w:cs="Times New Roman"/>
          <w:sz w:val="24"/>
          <w:szCs w:val="24"/>
        </w:rPr>
        <w:t xml:space="preserve">Bloom’s Taxonomy </w:t>
      </w:r>
      <w:r w:rsidRPr="00436A3D">
        <w:rPr>
          <w:rFonts w:ascii="Times New Roman" w:hAnsi="Times New Roman" w:cs="Times New Roman"/>
          <w:sz w:val="24"/>
          <w:szCs w:val="24"/>
        </w:rPr>
        <w:t xml:space="preserve">indicates that seven basic skills </w:t>
      </w:r>
      <w:r w:rsidRPr="005B0309">
        <w:rPr>
          <w:rFonts w:ascii="Times New Roman" w:hAnsi="Times New Roman" w:cs="Times New Roman"/>
          <w:sz w:val="24"/>
          <w:szCs w:val="24"/>
        </w:rPr>
        <w:t xml:space="preserve">of the psychomotor </w:t>
      </w:r>
      <w:r w:rsidRPr="00436A3D">
        <w:rPr>
          <w:rFonts w:ascii="Times New Roman" w:hAnsi="Times New Roman" w:cs="Times New Roman"/>
          <w:sz w:val="24"/>
          <w:szCs w:val="24"/>
        </w:rPr>
        <w:t>are part of the psychomotor domain. Listed from the simplest to the most complex, they are:</w:t>
      </w:r>
    </w:p>
    <w:p w14:paraId="2A36F462"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Perception or awareness</w:t>
      </w:r>
    </w:p>
    <w:p w14:paraId="194A135E"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Set</w:t>
      </w:r>
    </w:p>
    <w:p w14:paraId="49D5C6BA"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Guided response</w:t>
      </w:r>
    </w:p>
    <w:p w14:paraId="2935B5A6"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Mechanism or basic proficiency</w:t>
      </w:r>
    </w:p>
    <w:p w14:paraId="0C86603F"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Complex overt response</w:t>
      </w:r>
    </w:p>
    <w:p w14:paraId="1A271A8B"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Adaptation</w:t>
      </w:r>
    </w:p>
    <w:p w14:paraId="69320F2D" w14:textId="77777777" w:rsidR="003040BC" w:rsidRPr="006B0573" w:rsidRDefault="003040BC" w:rsidP="00BC6156">
      <w:pPr>
        <w:pStyle w:val="ListParagraph"/>
        <w:numPr>
          <w:ilvl w:val="0"/>
          <w:numId w:val="3"/>
        </w:numPr>
        <w:spacing w:line="360" w:lineRule="auto"/>
        <w:rPr>
          <w:rFonts w:ascii="Times New Roman" w:hAnsi="Times New Roman" w:cs="Times New Roman"/>
          <w:sz w:val="24"/>
          <w:szCs w:val="24"/>
        </w:rPr>
      </w:pPr>
      <w:r w:rsidRPr="006B0573">
        <w:rPr>
          <w:rFonts w:ascii="Times New Roman" w:hAnsi="Times New Roman" w:cs="Times New Roman"/>
          <w:sz w:val="24"/>
          <w:szCs w:val="24"/>
        </w:rPr>
        <w:t>Origination</w:t>
      </w:r>
    </w:p>
    <w:p w14:paraId="48151E4E" w14:textId="193CB570" w:rsidR="003040BC" w:rsidRDefault="003040BC" w:rsidP="003040BC">
      <w:pPr>
        <w:spacing w:line="360" w:lineRule="auto"/>
        <w:rPr>
          <w:rFonts w:ascii="Times New Roman" w:hAnsi="Times New Roman" w:cs="Times New Roman"/>
          <w:sz w:val="24"/>
          <w:szCs w:val="24"/>
        </w:rPr>
      </w:pPr>
      <w:r w:rsidRPr="00436A3D">
        <w:rPr>
          <w:rFonts w:ascii="Times New Roman" w:hAnsi="Times New Roman" w:cs="Times New Roman"/>
          <w:sz w:val="24"/>
          <w:szCs w:val="24"/>
        </w:rPr>
        <w:t>While each of these psychomotor domain skills are different, they share in common the need for both cognitive and motor skill development. Each also requires practice or experience to master.</w:t>
      </w:r>
    </w:p>
    <w:p w14:paraId="1E6E755B" w14:textId="29BC462D" w:rsidR="007F43AD" w:rsidRPr="007F43AD" w:rsidRDefault="007F43AD" w:rsidP="007F43AD">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 xml:space="preserve">The psychomotor domain is sometimes referred to as the </w:t>
      </w:r>
      <w:r w:rsidR="00375824" w:rsidRPr="00436A3D">
        <w:rPr>
          <w:rFonts w:ascii="Times New Roman" w:hAnsi="Times New Roman" w:cs="Times New Roman"/>
          <w:sz w:val="24"/>
          <w:szCs w:val="24"/>
        </w:rPr>
        <w:t>kinesthetics</w:t>
      </w:r>
      <w:r w:rsidRPr="00436A3D">
        <w:rPr>
          <w:rFonts w:ascii="Times New Roman" w:hAnsi="Times New Roman" w:cs="Times New Roman"/>
          <w:sz w:val="24"/>
          <w:szCs w:val="24"/>
        </w:rPr>
        <w:t xml:space="preserve"> domain.  It differs significantly from a purely cognitive learning domain where the psychomotor skill set was first </w:t>
      </w:r>
      <w:r w:rsidRPr="00436A3D">
        <w:rPr>
          <w:rFonts w:ascii="Times New Roman" w:hAnsi="Times New Roman" w:cs="Times New Roman"/>
          <w:sz w:val="24"/>
          <w:szCs w:val="24"/>
        </w:rPr>
        <w:lastRenderedPageBreak/>
        <w:t>described. Physical activities used to support either cognitive or affective functions are not skills that may be labelled purely psychomotor. To label skills as psychomotor, they must clearly have an educational intention whereby some type of growth can occur with repetition.</w:t>
      </w:r>
      <w:r>
        <w:rPr>
          <w:rFonts w:ascii="Times New Roman" w:hAnsi="Times New Roman" w:cs="Times New Roman"/>
          <w:sz w:val="24"/>
          <w:szCs w:val="24"/>
        </w:rPr>
        <w:t xml:space="preserve"> </w:t>
      </w:r>
      <w:r w:rsidRPr="00D92C5B">
        <w:rPr>
          <w:rFonts w:ascii="Times New Roman" w:hAnsi="Times New Roman" w:cs="Times New Roman"/>
          <w:sz w:val="24"/>
          <w:szCs w:val="24"/>
        </w:rPr>
        <w:t>The psychomotor domain includes physical movement, coordination, and use of the motor-skill areas. Development of these skills requires practice and is measured</w:t>
      </w:r>
      <w:r>
        <w:rPr>
          <w:rFonts w:ascii="Times New Roman" w:hAnsi="Times New Roman" w:cs="Times New Roman"/>
          <w:sz w:val="24"/>
          <w:szCs w:val="24"/>
        </w:rPr>
        <w:t xml:space="preserve"> </w:t>
      </w:r>
      <w:r w:rsidRPr="00D92C5B">
        <w:rPr>
          <w:rFonts w:ascii="Times New Roman" w:hAnsi="Times New Roman" w:cs="Times New Roman"/>
          <w:sz w:val="24"/>
          <w:szCs w:val="24"/>
        </w:rPr>
        <w:t>in terms of speed, precision, distance, procedures, or techniques in execution. The seven major categories are listed from the simplest behaviour to the most complex</w:t>
      </w:r>
      <w:r w:rsidR="00A97402">
        <w:rPr>
          <w:rFonts w:ascii="Times New Roman" w:hAnsi="Times New Roman" w:cs="Times New Roman"/>
          <w:sz w:val="24"/>
          <w:szCs w:val="24"/>
        </w:rPr>
        <w:t>.</w:t>
      </w:r>
      <w:r>
        <w:rPr>
          <w:rFonts w:ascii="Times New Roman" w:hAnsi="Times New Roman" w:cs="Times New Roman"/>
          <w:sz w:val="24"/>
          <w:szCs w:val="24"/>
        </w:rPr>
        <w:t xml:space="preserve"> </w:t>
      </w:r>
      <w:r w:rsidRPr="00D92C5B">
        <w:rPr>
          <w:rFonts w:ascii="Times New Roman" w:hAnsi="Times New Roman" w:cs="Times New Roman"/>
          <w:sz w:val="24"/>
          <w:szCs w:val="24"/>
        </w:rPr>
        <w:t>The Simpson’s and Harrow’s psychomotor domains are especially useful for the development of children and young people, and for developing skills in adults that</w:t>
      </w:r>
      <w:r>
        <w:rPr>
          <w:rFonts w:ascii="Times New Roman" w:hAnsi="Times New Roman" w:cs="Times New Roman"/>
          <w:sz w:val="24"/>
          <w:szCs w:val="24"/>
        </w:rPr>
        <w:t xml:space="preserve"> </w:t>
      </w:r>
      <w:r w:rsidRPr="00D92C5B">
        <w:rPr>
          <w:rFonts w:ascii="Times New Roman" w:hAnsi="Times New Roman" w:cs="Times New Roman"/>
          <w:sz w:val="24"/>
          <w:szCs w:val="24"/>
        </w:rPr>
        <w:t xml:space="preserve">take people out of their comfort zones </w:t>
      </w:r>
      <w:r w:rsidR="00A97402" w:rsidRPr="00D92C5B">
        <w:rPr>
          <w:rFonts w:ascii="Times New Roman" w:hAnsi="Times New Roman" w:cs="Times New Roman"/>
          <w:sz w:val="24"/>
          <w:szCs w:val="24"/>
        </w:rPr>
        <w:t>like.</w:t>
      </w:r>
      <w:r w:rsidRPr="00D92C5B">
        <w:rPr>
          <w:rFonts w:ascii="Times New Roman" w:hAnsi="Times New Roman" w:cs="Times New Roman"/>
          <w:sz w:val="24"/>
          <w:szCs w:val="24"/>
        </w:rPr>
        <w:t xml:space="preserve"> The Dave’s psychomotor domain is the simplest and generally easiest to apply in the corporate development</w:t>
      </w:r>
      <w:r>
        <w:rPr>
          <w:rFonts w:ascii="Times New Roman" w:hAnsi="Times New Roman" w:cs="Times New Roman"/>
          <w:sz w:val="24"/>
          <w:szCs w:val="24"/>
        </w:rPr>
        <w:t xml:space="preserve"> </w:t>
      </w:r>
      <w:r w:rsidRPr="00D92C5B">
        <w:rPr>
          <w:rFonts w:ascii="Times New Roman" w:hAnsi="Times New Roman" w:cs="Times New Roman"/>
          <w:sz w:val="24"/>
          <w:szCs w:val="24"/>
        </w:rPr>
        <w:t>environment. Both models offer different emotional perspectives and advantages</w:t>
      </w:r>
      <w:r>
        <w:rPr>
          <w:rFonts w:ascii="Times New Roman" w:hAnsi="Times New Roman" w:cs="Times New Roman"/>
          <w:sz w:val="24"/>
          <w:szCs w:val="24"/>
        </w:rPr>
        <w:t>.</w:t>
      </w:r>
    </w:p>
    <w:p w14:paraId="0150F793" w14:textId="645B523A" w:rsidR="00903725" w:rsidRPr="00903725" w:rsidRDefault="00903725" w:rsidP="007F43AD">
      <w:pPr>
        <w:spacing w:line="360" w:lineRule="auto"/>
        <w:ind w:firstLine="720"/>
        <w:jc w:val="both"/>
        <w:rPr>
          <w:rFonts w:ascii="Times New Roman" w:hAnsi="Times New Roman" w:cs="Times New Roman"/>
          <w:sz w:val="24"/>
          <w:szCs w:val="24"/>
        </w:rPr>
      </w:pPr>
      <w:r w:rsidRPr="00903725">
        <w:rPr>
          <w:rFonts w:ascii="Times New Roman" w:eastAsia="Times New Roman" w:hAnsi="Times New Roman" w:cs="Times New Roman"/>
          <w:color w:val="000000"/>
          <w:kern w:val="0"/>
          <w:sz w:val="24"/>
          <w:szCs w:val="24"/>
          <w:lang w:eastAsia="en-IN"/>
          <w14:ligatures w14:val="none"/>
        </w:rPr>
        <w:t>This domain is characterized by progressive levels of behavio</w:t>
      </w:r>
      <w:r w:rsidR="000E0292">
        <w:rPr>
          <w:rFonts w:ascii="Times New Roman" w:eastAsia="Times New Roman" w:hAnsi="Times New Roman" w:cs="Times New Roman"/>
          <w:color w:val="000000"/>
          <w:kern w:val="0"/>
          <w:sz w:val="24"/>
          <w:szCs w:val="24"/>
          <w:lang w:eastAsia="en-IN"/>
          <w14:ligatures w14:val="none"/>
        </w:rPr>
        <w:t>u</w:t>
      </w:r>
      <w:r w:rsidRPr="00903725">
        <w:rPr>
          <w:rFonts w:ascii="Times New Roman" w:eastAsia="Times New Roman" w:hAnsi="Times New Roman" w:cs="Times New Roman"/>
          <w:color w:val="000000"/>
          <w:kern w:val="0"/>
          <w:sz w:val="24"/>
          <w:szCs w:val="24"/>
          <w:lang w:eastAsia="en-IN"/>
          <w14:ligatures w14:val="none"/>
        </w:rPr>
        <w:t>rs from observation to mastery of a physical skill. Several different taxonomies exist.</w:t>
      </w:r>
    </w:p>
    <w:p w14:paraId="1A367129" w14:textId="36DCE718" w:rsidR="00903725" w:rsidRPr="00903725" w:rsidRDefault="00903725" w:rsidP="000E0292">
      <w:p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Simpson (1972) built this taxonomy on the work of Bloom and others</w:t>
      </w:r>
    </w:p>
    <w:p w14:paraId="359FF28F"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Perception - Sensory cues guide motor activity.</w:t>
      </w:r>
    </w:p>
    <w:p w14:paraId="542933EC"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Set - Mental, physical, and emotional dispositions that make one respond in a certain way to a situation.</w:t>
      </w:r>
    </w:p>
    <w:p w14:paraId="4BB9D055"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Guided Response - First attempts at a physical skill. Trial and error coupled with practice lead to better performance.</w:t>
      </w:r>
    </w:p>
    <w:p w14:paraId="327A206D"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Mechanism - The intermediate stage in learning a physical skill. Responses are habitual with a medium level of assurance and proficiency.</w:t>
      </w:r>
    </w:p>
    <w:p w14:paraId="123ABD62"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Complex Overt Response - Complex movements are possible with a minimum of wasted effort and a high level of assurance they will be successful.</w:t>
      </w:r>
    </w:p>
    <w:p w14:paraId="72800C86"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Adaptation - Movements can be modified for special situations.</w:t>
      </w:r>
    </w:p>
    <w:p w14:paraId="356D6C2A" w14:textId="77777777" w:rsidR="00903725" w:rsidRPr="00903725" w:rsidRDefault="00903725" w:rsidP="00BC6156">
      <w:pPr>
        <w:numPr>
          <w:ilvl w:val="0"/>
          <w:numId w:val="4"/>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Origination - New movements can be created for special situations.</w:t>
      </w:r>
    </w:p>
    <w:p w14:paraId="1462F936" w14:textId="77777777" w:rsidR="00903725" w:rsidRPr="00903725" w:rsidRDefault="00903725" w:rsidP="000E0292">
      <w:p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Dave (1970) developed this taxonomy:</w:t>
      </w:r>
    </w:p>
    <w:p w14:paraId="33FF433E" w14:textId="77777777" w:rsidR="00903725" w:rsidRPr="00903725" w:rsidRDefault="00903725" w:rsidP="00BC6156">
      <w:pPr>
        <w:numPr>
          <w:ilvl w:val="0"/>
          <w:numId w:val="5"/>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Imitation - Observing and copying someone else.</w:t>
      </w:r>
    </w:p>
    <w:p w14:paraId="62C364F5" w14:textId="77777777" w:rsidR="00903725" w:rsidRPr="00903725" w:rsidRDefault="00903725" w:rsidP="00BC6156">
      <w:pPr>
        <w:numPr>
          <w:ilvl w:val="0"/>
          <w:numId w:val="5"/>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Manipulation - Guided via instruction to perform a skill.</w:t>
      </w:r>
    </w:p>
    <w:p w14:paraId="7D04F71F" w14:textId="77777777" w:rsidR="00903725" w:rsidRPr="00903725" w:rsidRDefault="00903725" w:rsidP="00BC6156">
      <w:pPr>
        <w:numPr>
          <w:ilvl w:val="0"/>
          <w:numId w:val="5"/>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Precision - Accuracy, proportion and exactness exist in the skill performance without the presence of the original source.</w:t>
      </w:r>
    </w:p>
    <w:p w14:paraId="42896496" w14:textId="77777777" w:rsidR="00903725" w:rsidRPr="00903725" w:rsidRDefault="00903725" w:rsidP="00BC6156">
      <w:pPr>
        <w:numPr>
          <w:ilvl w:val="0"/>
          <w:numId w:val="5"/>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Articulation - Two or more skills combined, sequenced, and performed consistently.</w:t>
      </w:r>
    </w:p>
    <w:p w14:paraId="2BE49FF1" w14:textId="77777777" w:rsidR="00903725" w:rsidRPr="00903725" w:rsidRDefault="00903725" w:rsidP="00BC6156">
      <w:pPr>
        <w:numPr>
          <w:ilvl w:val="0"/>
          <w:numId w:val="5"/>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lastRenderedPageBreak/>
        <w:t>Naturalization - Two or more skills combined, sequenced, and performed consistently and with ease. The performance is automatic with little physical or mental exertion.</w:t>
      </w:r>
    </w:p>
    <w:p w14:paraId="1E4024DC" w14:textId="77777777" w:rsidR="00903725" w:rsidRPr="00903725" w:rsidRDefault="00903725" w:rsidP="000E0292">
      <w:p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Harrow (1972) developed this taxonomy. It is organized according to the degree of coordination including involuntary responses and learned capabilities:</w:t>
      </w:r>
    </w:p>
    <w:p w14:paraId="1DD2D6A1" w14:textId="77777777" w:rsidR="00903725" w:rsidRPr="00903725" w:rsidRDefault="00903725" w:rsidP="00BC6156">
      <w:pPr>
        <w:numPr>
          <w:ilvl w:val="0"/>
          <w:numId w:val="6"/>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Reflex movements - Automatic reactions.</w:t>
      </w:r>
    </w:p>
    <w:p w14:paraId="3C8095A3" w14:textId="77777777" w:rsidR="00903725" w:rsidRPr="00903725" w:rsidRDefault="00903725" w:rsidP="00BC6156">
      <w:pPr>
        <w:numPr>
          <w:ilvl w:val="0"/>
          <w:numId w:val="6"/>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Basic fundamental movement - Simple movements that can build to more complex sets of movements.</w:t>
      </w:r>
    </w:p>
    <w:p w14:paraId="2BF95C11" w14:textId="77777777" w:rsidR="00903725" w:rsidRPr="00903725" w:rsidRDefault="00903725" w:rsidP="00BC6156">
      <w:pPr>
        <w:numPr>
          <w:ilvl w:val="0"/>
          <w:numId w:val="6"/>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Perceptual - Environmental cues that allow one to adjust movements.</w:t>
      </w:r>
    </w:p>
    <w:p w14:paraId="184DC774" w14:textId="77777777" w:rsidR="00903725" w:rsidRPr="00903725" w:rsidRDefault="00903725" w:rsidP="00BC6156">
      <w:pPr>
        <w:numPr>
          <w:ilvl w:val="0"/>
          <w:numId w:val="6"/>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 xml:space="preserve">Physical activities - Things requiring endurance, strength, </w:t>
      </w:r>
      <w:proofErr w:type="spellStart"/>
      <w:r w:rsidRPr="00903725">
        <w:rPr>
          <w:rFonts w:ascii="Times New Roman" w:eastAsia="Times New Roman" w:hAnsi="Times New Roman" w:cs="Times New Roman"/>
          <w:color w:val="000000"/>
          <w:kern w:val="0"/>
          <w:sz w:val="24"/>
          <w:szCs w:val="24"/>
          <w:lang w:eastAsia="en-IN"/>
          <w14:ligatures w14:val="none"/>
        </w:rPr>
        <w:t>vigor</w:t>
      </w:r>
      <w:proofErr w:type="spellEnd"/>
      <w:r w:rsidRPr="00903725">
        <w:rPr>
          <w:rFonts w:ascii="Times New Roman" w:eastAsia="Times New Roman" w:hAnsi="Times New Roman" w:cs="Times New Roman"/>
          <w:color w:val="000000"/>
          <w:kern w:val="0"/>
          <w:sz w:val="24"/>
          <w:szCs w:val="24"/>
          <w:lang w:eastAsia="en-IN"/>
          <w14:ligatures w14:val="none"/>
        </w:rPr>
        <w:t>, and agility.</w:t>
      </w:r>
    </w:p>
    <w:p w14:paraId="7AE9675B" w14:textId="77777777" w:rsidR="00903725" w:rsidRPr="00903725" w:rsidRDefault="00903725" w:rsidP="00BC6156">
      <w:pPr>
        <w:numPr>
          <w:ilvl w:val="0"/>
          <w:numId w:val="6"/>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Skilled movements - Activities where a level of efficiency is achieved.</w:t>
      </w:r>
    </w:p>
    <w:p w14:paraId="672F136E" w14:textId="77777777" w:rsidR="00903725" w:rsidRPr="00903725" w:rsidRDefault="00903725" w:rsidP="00BC6156">
      <w:pPr>
        <w:numPr>
          <w:ilvl w:val="0"/>
          <w:numId w:val="6"/>
        </w:num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sidRPr="00903725">
        <w:rPr>
          <w:rFonts w:ascii="Times New Roman" w:eastAsia="Times New Roman" w:hAnsi="Times New Roman" w:cs="Times New Roman"/>
          <w:color w:val="000000"/>
          <w:kern w:val="0"/>
          <w:sz w:val="24"/>
          <w:szCs w:val="24"/>
          <w:lang w:eastAsia="en-IN"/>
          <w14:ligatures w14:val="none"/>
        </w:rPr>
        <w:t>Non-discursive communication - Body language.</w:t>
      </w:r>
    </w:p>
    <w:p w14:paraId="5044ADD5" w14:textId="0BCC3D1B" w:rsidR="00903725" w:rsidRDefault="00B52A7F" w:rsidP="006E5E8E">
      <w:pPr>
        <w:rPr>
          <w:rFonts w:ascii="Times New Roman" w:hAnsi="Times New Roman" w:cs="Times New Roman"/>
          <w:sz w:val="24"/>
          <w:szCs w:val="24"/>
        </w:rPr>
      </w:pPr>
      <w:r w:rsidRPr="006E5E8E">
        <w:rPr>
          <w:rFonts w:ascii="Times New Roman" w:hAnsi="Times New Roman" w:cs="Times New Roman"/>
          <w:sz w:val="24"/>
          <w:szCs w:val="24"/>
        </w:rPr>
        <w:t>The following list is a combination of the above taxonomies</w:t>
      </w:r>
    </w:p>
    <w:p w14:paraId="30027F64" w14:textId="77777777" w:rsidR="00A4312E" w:rsidRPr="006E5E8E" w:rsidRDefault="00A4312E" w:rsidP="006E5E8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74"/>
        <w:gridCol w:w="3071"/>
        <w:gridCol w:w="4471"/>
      </w:tblGrid>
      <w:tr w:rsidR="00D1040B" w:rsidRPr="002306F9" w14:paraId="1E1530A9" w14:textId="77777777" w:rsidTr="002306F9">
        <w:tc>
          <w:tcPr>
            <w:tcW w:w="16435" w:type="dxa"/>
            <w:gridSpan w:val="3"/>
          </w:tcPr>
          <w:p w14:paraId="2B9C166D" w14:textId="46782FBD" w:rsidR="00D1040B" w:rsidRPr="002306F9" w:rsidRDefault="00847F47" w:rsidP="003B107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1040B" w:rsidRPr="002306F9">
              <w:rPr>
                <w:rFonts w:ascii="Times New Roman" w:hAnsi="Times New Roman" w:cs="Times New Roman"/>
                <w:b/>
                <w:bCs/>
                <w:sz w:val="24"/>
                <w:szCs w:val="24"/>
              </w:rPr>
              <w:t>PSYCHOMOTOR DOMAIN</w:t>
            </w:r>
          </w:p>
        </w:tc>
      </w:tr>
      <w:tr w:rsidR="00B52A7F" w:rsidRPr="002306F9" w14:paraId="37EAA401" w14:textId="77777777" w:rsidTr="003B530A">
        <w:tc>
          <w:tcPr>
            <w:tcW w:w="1835" w:type="dxa"/>
          </w:tcPr>
          <w:p w14:paraId="1C091AEA" w14:textId="77777777" w:rsidR="00B52A7F" w:rsidRDefault="00D1040B" w:rsidP="003B107B">
            <w:pPr>
              <w:spacing w:line="360" w:lineRule="auto"/>
              <w:jc w:val="both"/>
              <w:rPr>
                <w:rFonts w:ascii="Times New Roman" w:hAnsi="Times New Roman" w:cs="Times New Roman"/>
                <w:b/>
                <w:bCs/>
                <w:sz w:val="24"/>
                <w:szCs w:val="24"/>
              </w:rPr>
            </w:pPr>
            <w:r w:rsidRPr="002306F9">
              <w:rPr>
                <w:rFonts w:ascii="Times New Roman" w:hAnsi="Times New Roman" w:cs="Times New Roman"/>
                <w:b/>
                <w:bCs/>
                <w:sz w:val="24"/>
                <w:szCs w:val="24"/>
              </w:rPr>
              <w:t>LEVEL</w:t>
            </w:r>
          </w:p>
          <w:p w14:paraId="2DF88DCD" w14:textId="52A4EC46" w:rsidR="00BC2893" w:rsidRPr="002306F9" w:rsidRDefault="00BC2893" w:rsidP="003B107B">
            <w:pPr>
              <w:spacing w:line="360" w:lineRule="auto"/>
              <w:jc w:val="both"/>
              <w:rPr>
                <w:rFonts w:ascii="Times New Roman" w:hAnsi="Times New Roman" w:cs="Times New Roman"/>
                <w:b/>
                <w:bCs/>
                <w:sz w:val="24"/>
                <w:szCs w:val="24"/>
              </w:rPr>
            </w:pPr>
          </w:p>
        </w:tc>
        <w:tc>
          <w:tcPr>
            <w:tcW w:w="6237" w:type="dxa"/>
          </w:tcPr>
          <w:p w14:paraId="3364B31C" w14:textId="7B058A11" w:rsidR="00B52A7F" w:rsidRPr="002306F9" w:rsidRDefault="00BC2893" w:rsidP="003B107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1040B" w:rsidRPr="002306F9">
              <w:rPr>
                <w:rFonts w:ascii="Times New Roman" w:hAnsi="Times New Roman" w:cs="Times New Roman"/>
                <w:b/>
                <w:bCs/>
                <w:sz w:val="24"/>
                <w:szCs w:val="24"/>
              </w:rPr>
              <w:t>MEANING</w:t>
            </w:r>
          </w:p>
        </w:tc>
        <w:tc>
          <w:tcPr>
            <w:tcW w:w="8363" w:type="dxa"/>
          </w:tcPr>
          <w:p w14:paraId="39381782" w14:textId="27AB19F4" w:rsidR="00B52A7F" w:rsidRPr="002306F9" w:rsidRDefault="00BC2893" w:rsidP="003B107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1040B" w:rsidRPr="002306F9">
              <w:rPr>
                <w:rFonts w:ascii="Times New Roman" w:hAnsi="Times New Roman" w:cs="Times New Roman"/>
                <w:b/>
                <w:bCs/>
                <w:sz w:val="24"/>
                <w:szCs w:val="24"/>
              </w:rPr>
              <w:t>EXAMPLE</w:t>
            </w:r>
          </w:p>
        </w:tc>
      </w:tr>
      <w:tr w:rsidR="00D1040B" w:rsidRPr="002306F9" w14:paraId="2B3D712C" w14:textId="77777777" w:rsidTr="003B530A">
        <w:tc>
          <w:tcPr>
            <w:tcW w:w="1835" w:type="dxa"/>
            <w:vAlign w:val="center"/>
          </w:tcPr>
          <w:p w14:paraId="3FA282AB" w14:textId="1F7947F3" w:rsidR="00D1040B" w:rsidRPr="002306F9" w:rsidRDefault="00D1040B" w:rsidP="00D1040B">
            <w:pPr>
              <w:spacing w:line="360" w:lineRule="auto"/>
              <w:jc w:val="both"/>
              <w:rPr>
                <w:rFonts w:ascii="Times New Roman" w:hAnsi="Times New Roman" w:cs="Times New Roman"/>
                <w:sz w:val="24"/>
                <w:szCs w:val="24"/>
              </w:rPr>
            </w:pPr>
            <w:r w:rsidRPr="002306F9">
              <w:rPr>
                <w:rStyle w:val="Strong"/>
                <w:rFonts w:ascii="Times New Roman" w:hAnsi="Times New Roman" w:cs="Times New Roman"/>
                <w:sz w:val="24"/>
                <w:szCs w:val="24"/>
              </w:rPr>
              <w:t xml:space="preserve"> Observing</w:t>
            </w:r>
          </w:p>
        </w:tc>
        <w:tc>
          <w:tcPr>
            <w:tcW w:w="6237" w:type="dxa"/>
            <w:vAlign w:val="center"/>
          </w:tcPr>
          <w:p w14:paraId="7FA20B4C" w14:textId="77777777" w:rsidR="00D1040B" w:rsidRPr="002306F9" w:rsidRDefault="00D1040B" w:rsidP="00D1040B">
            <w:pPr>
              <w:rPr>
                <w:rFonts w:ascii="Times New Roman" w:hAnsi="Times New Roman" w:cs="Times New Roman"/>
                <w:sz w:val="24"/>
                <w:szCs w:val="24"/>
              </w:rPr>
            </w:pPr>
            <w:r w:rsidRPr="002306F9">
              <w:rPr>
                <w:rFonts w:ascii="Times New Roman" w:hAnsi="Times New Roman" w:cs="Times New Roman"/>
                <w:sz w:val="24"/>
                <w:szCs w:val="24"/>
              </w:rPr>
              <w:t>Active mental attending of a physical event.</w:t>
            </w:r>
          </w:p>
          <w:p w14:paraId="587BBED3" w14:textId="069855A1"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t> </w:t>
            </w:r>
          </w:p>
        </w:tc>
        <w:tc>
          <w:tcPr>
            <w:tcW w:w="8363" w:type="dxa"/>
            <w:vAlign w:val="center"/>
          </w:tcPr>
          <w:p w14:paraId="1E54834A" w14:textId="03BE7DB6"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t>The learner watches a more experienced person.  Other mental activity, such as reading may be a p</w:t>
            </w:r>
            <w:r w:rsidR="00847F47">
              <w:rPr>
                <w:rFonts w:ascii="Times New Roman" w:hAnsi="Times New Roman" w:cs="Times New Roman"/>
                <w:sz w:val="24"/>
                <w:szCs w:val="24"/>
              </w:rPr>
              <w:t>a</w:t>
            </w:r>
            <w:r w:rsidRPr="002306F9">
              <w:rPr>
                <w:rFonts w:ascii="Times New Roman" w:hAnsi="Times New Roman" w:cs="Times New Roman"/>
                <w:sz w:val="24"/>
                <w:szCs w:val="24"/>
              </w:rPr>
              <w:t>rt of the observation process.</w:t>
            </w:r>
          </w:p>
        </w:tc>
      </w:tr>
      <w:tr w:rsidR="00D1040B" w:rsidRPr="002306F9" w14:paraId="0FAE51BE" w14:textId="77777777" w:rsidTr="003B530A">
        <w:tc>
          <w:tcPr>
            <w:tcW w:w="1835" w:type="dxa"/>
            <w:vAlign w:val="center"/>
          </w:tcPr>
          <w:p w14:paraId="6F2B5CCE" w14:textId="45C26E93" w:rsidR="00D1040B" w:rsidRPr="002306F9" w:rsidRDefault="00D1040B" w:rsidP="00D1040B">
            <w:pPr>
              <w:spacing w:line="360" w:lineRule="auto"/>
              <w:jc w:val="both"/>
              <w:rPr>
                <w:rFonts w:ascii="Times New Roman" w:hAnsi="Times New Roman" w:cs="Times New Roman"/>
                <w:sz w:val="24"/>
                <w:szCs w:val="24"/>
              </w:rPr>
            </w:pPr>
            <w:r w:rsidRPr="002306F9">
              <w:rPr>
                <w:rStyle w:val="Strong"/>
                <w:rFonts w:ascii="Times New Roman" w:hAnsi="Times New Roman" w:cs="Times New Roman"/>
                <w:sz w:val="24"/>
                <w:szCs w:val="24"/>
              </w:rPr>
              <w:t>Imitating</w:t>
            </w:r>
          </w:p>
        </w:tc>
        <w:tc>
          <w:tcPr>
            <w:tcW w:w="6237" w:type="dxa"/>
            <w:vAlign w:val="center"/>
          </w:tcPr>
          <w:p w14:paraId="6D943109" w14:textId="162DD664"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t xml:space="preserve">Attempted copying of a physical </w:t>
            </w:r>
            <w:r w:rsidR="00A97402" w:rsidRPr="002306F9">
              <w:rPr>
                <w:rFonts w:ascii="Times New Roman" w:hAnsi="Times New Roman" w:cs="Times New Roman"/>
                <w:sz w:val="24"/>
                <w:szCs w:val="24"/>
              </w:rPr>
              <w:t>behaviour</w:t>
            </w:r>
            <w:r w:rsidRPr="002306F9">
              <w:rPr>
                <w:rFonts w:ascii="Times New Roman" w:hAnsi="Times New Roman" w:cs="Times New Roman"/>
                <w:sz w:val="24"/>
                <w:szCs w:val="24"/>
              </w:rPr>
              <w:t>.</w:t>
            </w:r>
          </w:p>
        </w:tc>
        <w:tc>
          <w:tcPr>
            <w:tcW w:w="8363" w:type="dxa"/>
            <w:vAlign w:val="center"/>
          </w:tcPr>
          <w:p w14:paraId="692A1D2E" w14:textId="52047903"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t>The first steps in learning a skill. The learner is observed and given direction and feedback on performance. Movement is not automatic or smooth.</w:t>
            </w:r>
          </w:p>
        </w:tc>
      </w:tr>
      <w:tr w:rsidR="00D1040B" w:rsidRPr="002306F9" w14:paraId="1760E221" w14:textId="77777777" w:rsidTr="003B530A">
        <w:tc>
          <w:tcPr>
            <w:tcW w:w="1835" w:type="dxa"/>
            <w:vAlign w:val="center"/>
          </w:tcPr>
          <w:p w14:paraId="3B57D97B" w14:textId="099E5054" w:rsidR="00D1040B" w:rsidRPr="002306F9" w:rsidRDefault="00D1040B" w:rsidP="00D1040B">
            <w:pPr>
              <w:spacing w:line="360" w:lineRule="auto"/>
              <w:jc w:val="both"/>
              <w:rPr>
                <w:rFonts w:ascii="Times New Roman" w:hAnsi="Times New Roman" w:cs="Times New Roman"/>
                <w:sz w:val="24"/>
                <w:szCs w:val="24"/>
              </w:rPr>
            </w:pPr>
            <w:r w:rsidRPr="002306F9">
              <w:rPr>
                <w:rStyle w:val="Strong"/>
                <w:rFonts w:ascii="Times New Roman" w:hAnsi="Times New Roman" w:cs="Times New Roman"/>
                <w:sz w:val="24"/>
                <w:szCs w:val="24"/>
              </w:rPr>
              <w:t xml:space="preserve"> Practicing</w:t>
            </w:r>
          </w:p>
        </w:tc>
        <w:tc>
          <w:tcPr>
            <w:tcW w:w="6237" w:type="dxa"/>
            <w:vAlign w:val="center"/>
          </w:tcPr>
          <w:p w14:paraId="343F15F5" w14:textId="4E8BFDFB"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t>Trying a specific physical activity over and over.</w:t>
            </w:r>
          </w:p>
        </w:tc>
        <w:tc>
          <w:tcPr>
            <w:tcW w:w="8363" w:type="dxa"/>
            <w:vAlign w:val="center"/>
          </w:tcPr>
          <w:p w14:paraId="733A1C69" w14:textId="6B9B6C02"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br/>
              <w:t>The skill is repeated over and over. The entire sequence is performed repeatedly.  Movement is moving towards becoming automatic and smooth.</w:t>
            </w:r>
          </w:p>
        </w:tc>
      </w:tr>
      <w:tr w:rsidR="00D1040B" w:rsidRPr="002306F9" w14:paraId="514351D4" w14:textId="77777777" w:rsidTr="003B530A">
        <w:tc>
          <w:tcPr>
            <w:tcW w:w="1835" w:type="dxa"/>
            <w:vAlign w:val="center"/>
          </w:tcPr>
          <w:p w14:paraId="1D6DBA7A" w14:textId="52393B15" w:rsidR="00D1040B" w:rsidRPr="002306F9" w:rsidRDefault="00D1040B" w:rsidP="00D1040B">
            <w:pPr>
              <w:spacing w:line="360" w:lineRule="auto"/>
              <w:jc w:val="both"/>
              <w:rPr>
                <w:rFonts w:ascii="Times New Roman" w:hAnsi="Times New Roman" w:cs="Times New Roman"/>
                <w:sz w:val="24"/>
                <w:szCs w:val="24"/>
              </w:rPr>
            </w:pPr>
            <w:r w:rsidRPr="002306F9">
              <w:rPr>
                <w:rStyle w:val="Strong"/>
                <w:rFonts w:ascii="Times New Roman" w:hAnsi="Times New Roman" w:cs="Times New Roman"/>
                <w:sz w:val="24"/>
                <w:szCs w:val="24"/>
              </w:rPr>
              <w:t xml:space="preserve"> Adapting</w:t>
            </w:r>
          </w:p>
        </w:tc>
        <w:tc>
          <w:tcPr>
            <w:tcW w:w="6237" w:type="dxa"/>
            <w:vAlign w:val="center"/>
          </w:tcPr>
          <w:p w14:paraId="15978DF3" w14:textId="6B9DD255"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t>Fine tuning. Making minor adjustments in the physical activity in order to perfect it.</w:t>
            </w:r>
          </w:p>
        </w:tc>
        <w:tc>
          <w:tcPr>
            <w:tcW w:w="8363" w:type="dxa"/>
            <w:vAlign w:val="center"/>
          </w:tcPr>
          <w:p w14:paraId="722D5C85" w14:textId="209B0489" w:rsidR="00D1040B" w:rsidRPr="002306F9" w:rsidRDefault="00D1040B" w:rsidP="00D1040B">
            <w:pPr>
              <w:spacing w:line="360" w:lineRule="auto"/>
              <w:jc w:val="both"/>
              <w:rPr>
                <w:rFonts w:ascii="Times New Roman" w:hAnsi="Times New Roman" w:cs="Times New Roman"/>
                <w:sz w:val="24"/>
                <w:szCs w:val="24"/>
              </w:rPr>
            </w:pPr>
            <w:r w:rsidRPr="002306F9">
              <w:rPr>
                <w:rFonts w:ascii="Times New Roman" w:hAnsi="Times New Roman" w:cs="Times New Roman"/>
                <w:sz w:val="24"/>
                <w:szCs w:val="24"/>
              </w:rPr>
              <w:br/>
              <w:t xml:space="preserve">The skill is perfected. A mentor or a coach is often needed to provide an outside </w:t>
            </w:r>
            <w:r w:rsidRPr="002306F9">
              <w:rPr>
                <w:rFonts w:ascii="Times New Roman" w:hAnsi="Times New Roman" w:cs="Times New Roman"/>
                <w:sz w:val="24"/>
                <w:szCs w:val="24"/>
              </w:rPr>
              <w:lastRenderedPageBreak/>
              <w:t>perspective on how to improve or adjust as needed for the situation.</w:t>
            </w:r>
          </w:p>
        </w:tc>
      </w:tr>
    </w:tbl>
    <w:p w14:paraId="02009202" w14:textId="6AD07F09" w:rsidR="00B52A7F" w:rsidRDefault="00B52A7F" w:rsidP="003B107B">
      <w:pPr>
        <w:spacing w:line="360" w:lineRule="auto"/>
        <w:ind w:firstLine="720"/>
        <w:jc w:val="both"/>
        <w:rPr>
          <w:rFonts w:ascii="Times New Roman" w:hAnsi="Times New Roman" w:cs="Times New Roman"/>
          <w:sz w:val="24"/>
          <w:szCs w:val="24"/>
        </w:rPr>
      </w:pPr>
    </w:p>
    <w:p w14:paraId="3D852BC2" w14:textId="293D9B62" w:rsidR="007A0ED8" w:rsidRPr="002306F9" w:rsidRDefault="00D1040B" w:rsidP="002306F9">
      <w:pPr>
        <w:rPr>
          <w:rStyle w:val="Strong"/>
          <w:rFonts w:ascii="Times New Roman" w:hAnsi="Times New Roman" w:cs="Times New Roman"/>
          <w:sz w:val="24"/>
          <w:szCs w:val="24"/>
        </w:rPr>
      </w:pPr>
      <w:r w:rsidRPr="002306F9">
        <w:rPr>
          <w:rFonts w:ascii="Times New Roman" w:hAnsi="Times New Roman" w:cs="Times New Roman"/>
          <w:b/>
          <w:bCs/>
          <w:sz w:val="24"/>
          <w:szCs w:val="24"/>
        </w:rPr>
        <w:t>BEHAVIORAL VERBS APPROPRIATE FOR THE PSYCHOMOTOR DOMAIN</w:t>
      </w:r>
    </w:p>
    <w:p w14:paraId="27F92BBE" w14:textId="77777777" w:rsidR="00D1040B" w:rsidRP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3040BC">
        <w:rPr>
          <w:rFonts w:ascii="Times New Roman" w:eastAsia="Times New Roman" w:hAnsi="Times New Roman" w:cs="Times New Roman"/>
          <w:color w:val="000000"/>
          <w:kern w:val="0"/>
          <w:sz w:val="24"/>
          <w:szCs w:val="24"/>
          <w:lang w:eastAsia="en-IN"/>
          <w14:ligatures w14:val="none"/>
        </w:rPr>
        <w:t>O</w:t>
      </w:r>
      <w:r w:rsidRPr="00D1040B">
        <w:rPr>
          <w:rFonts w:ascii="Times New Roman" w:eastAsia="Times New Roman" w:hAnsi="Times New Roman" w:cs="Times New Roman"/>
          <w:color w:val="000000"/>
          <w:kern w:val="0"/>
          <w:sz w:val="24"/>
          <w:szCs w:val="24"/>
          <w:lang w:eastAsia="en-IN"/>
          <w14:ligatures w14:val="none"/>
        </w:rPr>
        <w:t>rganizes</w:t>
      </w:r>
      <w:r w:rsidRPr="003040BC">
        <w:rPr>
          <w:rFonts w:ascii="Times New Roman" w:eastAsia="Times New Roman" w:hAnsi="Times New Roman" w:cs="Times New Roman"/>
          <w:color w:val="000000"/>
          <w:kern w:val="0"/>
          <w:sz w:val="24"/>
          <w:szCs w:val="24"/>
          <w:lang w:eastAsia="en-IN"/>
          <w14:ligatures w14:val="none"/>
        </w:rPr>
        <w:t xml:space="preserve">                                                                      </w:t>
      </w:r>
    </w:p>
    <w:p w14:paraId="12A2BAC3" w14:textId="55B1FB0E" w:rsidR="00D1040B" w:rsidRP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3040BC">
        <w:rPr>
          <w:rFonts w:ascii="Times New Roman" w:eastAsia="Times New Roman" w:hAnsi="Times New Roman" w:cs="Times New Roman"/>
          <w:color w:val="000000"/>
          <w:kern w:val="0"/>
          <w:sz w:val="24"/>
          <w:szCs w:val="24"/>
          <w:lang w:eastAsia="en-IN"/>
          <w14:ligatures w14:val="none"/>
        </w:rPr>
        <w:t>grinds</w:t>
      </w:r>
    </w:p>
    <w:p w14:paraId="07E398C5" w14:textId="77777777" w:rsidR="00D1040B" w:rsidRPr="00D1040B"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handle</w:t>
      </w:r>
    </w:p>
    <w:p w14:paraId="41686D72" w14:textId="77777777" w:rsidR="00D1040B" w:rsidRPr="00D1040B"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heats</w:t>
      </w:r>
    </w:p>
    <w:p w14:paraId="5E3B8AE0" w14:textId="77777777" w:rsidR="00D1040B" w:rsidRPr="00D1040B"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manipulates</w:t>
      </w:r>
    </w:p>
    <w:p w14:paraId="2D4B92C3" w14:textId="77777777" w:rsidR="00D1040B" w:rsidRPr="00D1040B"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measures</w:t>
      </w:r>
    </w:p>
    <w:p w14:paraId="4749FF15" w14:textId="77777777" w:rsidR="00D1040B" w:rsidRPr="00D1040B"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mends</w:t>
      </w:r>
    </w:p>
    <w:p w14:paraId="7CCBA3F7" w14:textId="77777777" w:rsidR="00D1040B" w:rsidRPr="00D1040B"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mixes</w:t>
      </w:r>
    </w:p>
    <w:p w14:paraId="12CE0EDA" w14:textId="77777777" w:rsidR="007F43AD" w:rsidRP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operat</w:t>
      </w:r>
      <w:r w:rsidRPr="003040BC">
        <w:rPr>
          <w:rFonts w:ascii="Times New Roman" w:eastAsia="Times New Roman" w:hAnsi="Times New Roman" w:cs="Times New Roman"/>
          <w:color w:val="000000"/>
          <w:kern w:val="0"/>
          <w:sz w:val="24"/>
          <w:szCs w:val="24"/>
          <w:lang w:eastAsia="en-IN"/>
          <w14:ligatures w14:val="none"/>
        </w:rPr>
        <w:t>e</w:t>
      </w:r>
    </w:p>
    <w:p w14:paraId="163B0E71" w14:textId="4F3E53C2" w:rsid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 xml:space="preserve">perform </w:t>
      </w:r>
    </w:p>
    <w:p w14:paraId="142AB4DE" w14:textId="77777777" w:rsid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reach</w:t>
      </w:r>
    </w:p>
    <w:p w14:paraId="02274058" w14:textId="77777777" w:rsid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relax</w:t>
      </w:r>
    </w:p>
    <w:p w14:paraId="0C52B31D" w14:textId="77777777" w:rsid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shorten</w:t>
      </w:r>
    </w:p>
    <w:p w14:paraId="5AEA9799" w14:textId="77777777" w:rsid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sketches</w:t>
      </w:r>
    </w:p>
    <w:p w14:paraId="650EA6CB" w14:textId="77777777" w:rsid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stretch</w:t>
      </w:r>
    </w:p>
    <w:p w14:paraId="088D6772" w14:textId="676D3ECA" w:rsidR="00D1040B" w:rsidRPr="003040BC" w:rsidRDefault="00D1040B" w:rsidP="00BC6156">
      <w:pPr>
        <w:numPr>
          <w:ilvl w:val="0"/>
          <w:numId w:val="7"/>
        </w:numPr>
        <w:shd w:val="clear" w:color="auto" w:fill="FFFFFF"/>
        <w:spacing w:before="100" w:beforeAutospacing="1" w:after="100" w:afterAutospacing="1" w:line="276" w:lineRule="auto"/>
        <w:rPr>
          <w:rFonts w:ascii="Times New Roman" w:eastAsia="Times New Roman" w:hAnsi="Times New Roman" w:cs="Times New Roman"/>
          <w:color w:val="000000"/>
          <w:kern w:val="0"/>
          <w:sz w:val="24"/>
          <w:szCs w:val="24"/>
          <w:lang w:eastAsia="en-IN"/>
          <w14:ligatures w14:val="none"/>
        </w:rPr>
      </w:pPr>
      <w:r w:rsidRPr="00D1040B">
        <w:rPr>
          <w:rFonts w:ascii="Times New Roman" w:eastAsia="Times New Roman" w:hAnsi="Times New Roman" w:cs="Times New Roman"/>
          <w:color w:val="000000"/>
          <w:kern w:val="0"/>
          <w:sz w:val="24"/>
          <w:szCs w:val="24"/>
          <w:lang w:eastAsia="en-IN"/>
          <w14:ligatures w14:val="none"/>
        </w:rPr>
        <w:t>write</w:t>
      </w:r>
    </w:p>
    <w:p w14:paraId="4E2393DE" w14:textId="7029CC65" w:rsidR="00306371" w:rsidRPr="006B0573" w:rsidRDefault="007F43AD" w:rsidP="00436A3D">
      <w:pPr>
        <w:rPr>
          <w:rFonts w:ascii="Times New Roman" w:hAnsi="Times New Roman" w:cs="Times New Roman"/>
          <w:b/>
          <w:bCs/>
          <w:sz w:val="24"/>
          <w:szCs w:val="24"/>
        </w:rPr>
      </w:pPr>
      <w:r w:rsidRPr="006B0573">
        <w:rPr>
          <w:rFonts w:ascii="Times New Roman" w:hAnsi="Times New Roman" w:cs="Times New Roman"/>
          <w:b/>
          <w:bCs/>
          <w:sz w:val="24"/>
          <w:szCs w:val="24"/>
        </w:rPr>
        <w:t xml:space="preserve">DEVELOPMENT OF PSYCHOMOTOR SKILL </w:t>
      </w:r>
    </w:p>
    <w:p w14:paraId="68448446" w14:textId="327669D9" w:rsidR="00306371" w:rsidRPr="00436A3D" w:rsidRDefault="00306371" w:rsidP="00436A3D">
      <w:pPr>
        <w:rPr>
          <w:rFonts w:ascii="Times New Roman" w:hAnsi="Times New Roman" w:cs="Times New Roman"/>
          <w:sz w:val="24"/>
          <w:szCs w:val="24"/>
        </w:rPr>
      </w:pPr>
      <w:r w:rsidRPr="00436A3D">
        <w:rPr>
          <w:rFonts w:ascii="Times New Roman" w:hAnsi="Times New Roman" w:cs="Times New Roman"/>
          <w:sz w:val="24"/>
          <w:szCs w:val="24"/>
        </w:rPr>
        <w:t>Three stages</w:t>
      </w:r>
      <w:r w:rsidR="007A7E76">
        <w:rPr>
          <w:rFonts w:ascii="Times New Roman" w:hAnsi="Times New Roman" w:cs="Times New Roman"/>
          <w:sz w:val="24"/>
          <w:szCs w:val="24"/>
        </w:rPr>
        <w:t xml:space="preserve"> of psychomotor skill</w:t>
      </w:r>
      <w:r w:rsidR="00CC1C7C">
        <w:rPr>
          <w:rFonts w:ascii="Times New Roman" w:hAnsi="Times New Roman" w:cs="Times New Roman"/>
          <w:sz w:val="24"/>
          <w:szCs w:val="24"/>
        </w:rPr>
        <w:t xml:space="preserve"> are explained below,</w:t>
      </w:r>
    </w:p>
    <w:p w14:paraId="043397F5" w14:textId="4A58E4B4" w:rsidR="00306371" w:rsidRPr="006B0573" w:rsidRDefault="00306371" w:rsidP="00436A3D">
      <w:pPr>
        <w:rPr>
          <w:rFonts w:ascii="Times New Roman" w:hAnsi="Times New Roman" w:cs="Times New Roman"/>
          <w:b/>
          <w:bCs/>
          <w:sz w:val="24"/>
          <w:szCs w:val="24"/>
        </w:rPr>
      </w:pPr>
      <w:r w:rsidRPr="006B0573">
        <w:rPr>
          <w:rFonts w:ascii="Times New Roman" w:hAnsi="Times New Roman" w:cs="Times New Roman"/>
          <w:b/>
          <w:bCs/>
          <w:sz w:val="24"/>
          <w:szCs w:val="24"/>
        </w:rPr>
        <w:t>Cognitive stage</w:t>
      </w:r>
    </w:p>
    <w:p w14:paraId="1D2578DF" w14:textId="2FE89E72" w:rsidR="000B6C19" w:rsidRPr="00436A3D" w:rsidRDefault="00306371" w:rsidP="006B0573">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 xml:space="preserve">This stage is characterized by extremely awkward movements. </w:t>
      </w:r>
      <w:r w:rsidR="002B07C7" w:rsidRPr="00436A3D">
        <w:rPr>
          <w:rFonts w:ascii="Times New Roman" w:hAnsi="Times New Roman" w:cs="Times New Roman"/>
          <w:sz w:val="24"/>
          <w:szCs w:val="24"/>
        </w:rPr>
        <w:t>In this stage human beings learning a new skill based on their existing knowledge and they try to develop a ‘big picture’ of what needs to occur.</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For example, the factory worker in our previous example might move in stops and starts as they learn the new process for interacting with machinery on the factory floor. These halting and inconsistent movements are the result of learning a new task – and needing more practice to do so.</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At this stage, the factory worker can:</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observe fellow workers who have mastered the new workflow</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get instruction from their supervisors</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even receive instructions from an organizational psychologist</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All that information is collated into a body of knowledge that will help them work towards making the correct movements in the right sequence.</w:t>
      </w:r>
      <w:r w:rsidR="006B0573">
        <w:rPr>
          <w:rFonts w:ascii="Times New Roman" w:hAnsi="Times New Roman" w:cs="Times New Roman"/>
          <w:sz w:val="24"/>
          <w:szCs w:val="24"/>
        </w:rPr>
        <w:t xml:space="preserve"> </w:t>
      </w:r>
      <w:r w:rsidR="000B6C19" w:rsidRPr="00436A3D">
        <w:rPr>
          <w:rFonts w:ascii="Times New Roman" w:hAnsi="Times New Roman" w:cs="Times New Roman"/>
          <w:sz w:val="24"/>
          <w:szCs w:val="24"/>
        </w:rPr>
        <w:t>The cognitive stage might be best thought of as a period of huge gains in the performance of psychomotor skills, yet the results are inconsistent. Think of a child learning how to write their name – you might see letters that gain much better form, yet the letters might not be in the correct order. </w:t>
      </w:r>
    </w:p>
    <w:p w14:paraId="07CAE754" w14:textId="4D400B6B" w:rsidR="006B0573" w:rsidRPr="006B0573" w:rsidRDefault="006B0573" w:rsidP="00436A3D">
      <w:pPr>
        <w:rPr>
          <w:rFonts w:ascii="Times New Roman" w:hAnsi="Times New Roman" w:cs="Times New Roman"/>
          <w:b/>
          <w:bCs/>
          <w:sz w:val="24"/>
          <w:szCs w:val="24"/>
        </w:rPr>
      </w:pPr>
      <w:r w:rsidRPr="006B0573">
        <w:rPr>
          <w:rFonts w:ascii="Times New Roman" w:hAnsi="Times New Roman" w:cs="Times New Roman"/>
          <w:b/>
          <w:bCs/>
          <w:sz w:val="24"/>
          <w:szCs w:val="24"/>
        </w:rPr>
        <w:lastRenderedPageBreak/>
        <w:t>The associative stage</w:t>
      </w:r>
    </w:p>
    <w:p w14:paraId="656BF0F0" w14:textId="472462B9" w:rsidR="000B6C19" w:rsidRPr="00436A3D" w:rsidRDefault="000B6C19" w:rsidP="006B0573">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The movements required to complete a new psychomotor task don’t become automatic until the second stage of psychomotor skill development – the associative stage.</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This stage is characterized by the conscious performance of the task with much less verbal instruction, yet with small performance gains. Movements might still be:</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inaccurate</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disjointed</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awkward</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The sequence of movements of a psychomotor skill might take a long time to finish. In other words, the associative stage is all about learning how to perform a new psychomotor skill. Think of the cognitive stage as learning what to do.</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Using our handwriting example, the associative stage might see the child learning how to string together the precise fine and gross motor movements necessary to write in fluid cursive. The results the child sees will not be perfect by any means.  Through much practice, there will be small improvements that will form the basis for accommodating the necessary growth of cognitive and motor skills in the next phase – the autonomous stage.</w:t>
      </w:r>
    </w:p>
    <w:p w14:paraId="0064529C" w14:textId="307E3295" w:rsidR="006B0573" w:rsidRPr="006B0573" w:rsidRDefault="007A7E76" w:rsidP="00436A3D">
      <w:pPr>
        <w:rPr>
          <w:rFonts w:ascii="Times New Roman" w:hAnsi="Times New Roman" w:cs="Times New Roman"/>
          <w:b/>
          <w:bCs/>
          <w:sz w:val="24"/>
          <w:szCs w:val="24"/>
        </w:rPr>
      </w:pPr>
      <w:r>
        <w:rPr>
          <w:rFonts w:ascii="Times New Roman" w:hAnsi="Times New Roman" w:cs="Times New Roman"/>
          <w:b/>
          <w:bCs/>
          <w:sz w:val="24"/>
          <w:szCs w:val="24"/>
        </w:rPr>
        <w:t>Final stage -</w:t>
      </w:r>
      <w:r w:rsidR="006B0573" w:rsidRPr="006B0573">
        <w:rPr>
          <w:rFonts w:ascii="Times New Roman" w:hAnsi="Times New Roman" w:cs="Times New Roman"/>
          <w:b/>
          <w:bCs/>
          <w:sz w:val="24"/>
          <w:szCs w:val="24"/>
        </w:rPr>
        <w:t xml:space="preserve">Refinement </w:t>
      </w:r>
    </w:p>
    <w:p w14:paraId="005C6955" w14:textId="05E08E82" w:rsidR="000B6C19" w:rsidRPr="00436A3D" w:rsidRDefault="000B6C19" w:rsidP="006B0573">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This final stage of psychomotor skills development is all about refinement. Not only does someone in this stage develop automatic motor processes, but their cognitive output to complete a psychomotor task is also minimal.</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In our handwriting example, a child in the autonomous stage will eventually gain the ability to write fluidly without having to think purposefully about what motion they need to do next or what a letter looks like in cursive.</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Likewise, the child will have a nice, fluid motion that allows them to write in cursive.  They will be able to write:</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words</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sentences</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paragraphs</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They’ll write without long pauses or corrective measures.</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Now, it’s important to note that these autonomous processes don’t occur at the beginning of the autonomous stage – you don’t enter this stage and automatically have mastery of the skill.</w:t>
      </w:r>
      <w:r w:rsidR="006B0573">
        <w:rPr>
          <w:rFonts w:ascii="Times New Roman" w:hAnsi="Times New Roman" w:cs="Times New Roman"/>
          <w:sz w:val="24"/>
          <w:szCs w:val="24"/>
        </w:rPr>
        <w:t xml:space="preserve"> </w:t>
      </w:r>
      <w:r w:rsidRPr="00436A3D">
        <w:rPr>
          <w:rFonts w:ascii="Times New Roman" w:hAnsi="Times New Roman" w:cs="Times New Roman"/>
          <w:sz w:val="24"/>
          <w:szCs w:val="24"/>
        </w:rPr>
        <w:t>Instead, the autonomous stage can take days, weeks, months, or even years to complete, depending on the skill.</w:t>
      </w:r>
    </w:p>
    <w:p w14:paraId="4EBD1128" w14:textId="66302030" w:rsidR="000B6C19" w:rsidRPr="005B0309" w:rsidRDefault="0024738F" w:rsidP="00436A3D">
      <w:pPr>
        <w:rPr>
          <w:rFonts w:ascii="Times New Roman" w:hAnsi="Times New Roman" w:cs="Times New Roman"/>
          <w:b/>
          <w:bCs/>
          <w:sz w:val="24"/>
          <w:szCs w:val="24"/>
        </w:rPr>
      </w:pPr>
      <w:r w:rsidRPr="005B0309">
        <w:rPr>
          <w:rFonts w:ascii="Times New Roman" w:hAnsi="Times New Roman" w:cs="Times New Roman"/>
          <w:b/>
          <w:bCs/>
          <w:sz w:val="24"/>
          <w:szCs w:val="24"/>
        </w:rPr>
        <w:t>FACTORS AFFECT THE DEVELOPMENT OF PSYCHOMOTOR SKILLS</w:t>
      </w:r>
    </w:p>
    <w:p w14:paraId="4260E639" w14:textId="3CE97730" w:rsidR="000B6C19" w:rsidRDefault="000B6C19" w:rsidP="00D6485E">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 xml:space="preserve">we can discuss these </w:t>
      </w:r>
      <w:r w:rsidR="0024738F">
        <w:rPr>
          <w:rFonts w:ascii="Times New Roman" w:hAnsi="Times New Roman" w:cs="Times New Roman"/>
          <w:sz w:val="24"/>
          <w:szCs w:val="24"/>
        </w:rPr>
        <w:t xml:space="preserve">factors </w:t>
      </w:r>
      <w:r w:rsidRPr="00436A3D">
        <w:rPr>
          <w:rFonts w:ascii="Times New Roman" w:hAnsi="Times New Roman" w:cs="Times New Roman"/>
          <w:sz w:val="24"/>
          <w:szCs w:val="24"/>
        </w:rPr>
        <w:t>in general, First, we have to account for individual differences. Where one person might master a new skill in the workplace, another person with similar experiences and abilities might take much longer to master the same skill. </w:t>
      </w:r>
      <w:r w:rsidR="00D6485E">
        <w:rPr>
          <w:rFonts w:ascii="Times New Roman" w:hAnsi="Times New Roman" w:cs="Times New Roman"/>
          <w:sz w:val="24"/>
          <w:szCs w:val="24"/>
        </w:rPr>
        <w:t xml:space="preserve"> </w:t>
      </w:r>
      <w:r w:rsidRPr="00436A3D">
        <w:rPr>
          <w:rFonts w:ascii="Times New Roman" w:hAnsi="Times New Roman" w:cs="Times New Roman"/>
          <w:sz w:val="24"/>
          <w:szCs w:val="24"/>
        </w:rPr>
        <w:t xml:space="preserve">Second, our past experiences must also be </w:t>
      </w:r>
      <w:r w:rsidR="007C671B" w:rsidRPr="00436A3D">
        <w:rPr>
          <w:rFonts w:ascii="Times New Roman" w:hAnsi="Times New Roman" w:cs="Times New Roman"/>
          <w:sz w:val="24"/>
          <w:szCs w:val="24"/>
        </w:rPr>
        <w:t>considered</w:t>
      </w:r>
      <w:r w:rsidRPr="00436A3D">
        <w:rPr>
          <w:rFonts w:ascii="Times New Roman" w:hAnsi="Times New Roman" w:cs="Times New Roman"/>
          <w:sz w:val="24"/>
          <w:szCs w:val="24"/>
        </w:rPr>
        <w:t>. Obviously, a worker that has some experience in making complex movements to complete a task is more likely to pick up a new set of complex movements in shorter order than a worker with no experience. </w:t>
      </w:r>
      <w:r w:rsidR="00D6485E">
        <w:rPr>
          <w:rFonts w:ascii="Times New Roman" w:hAnsi="Times New Roman" w:cs="Times New Roman"/>
          <w:sz w:val="24"/>
          <w:szCs w:val="24"/>
        </w:rPr>
        <w:t xml:space="preserve"> </w:t>
      </w:r>
      <w:r w:rsidRPr="00436A3D">
        <w:rPr>
          <w:rFonts w:ascii="Times New Roman" w:hAnsi="Times New Roman" w:cs="Times New Roman"/>
          <w:sz w:val="24"/>
          <w:szCs w:val="24"/>
        </w:rPr>
        <w:t xml:space="preserve">Another component of past experience is the amount of practice a person has done. Michael Jordan might be the greatest NBA basketball player of all time, but it wasn’t necessarily because he was the most talented. </w:t>
      </w:r>
      <w:r w:rsidRPr="00436A3D">
        <w:rPr>
          <w:rFonts w:ascii="Times New Roman" w:hAnsi="Times New Roman" w:cs="Times New Roman"/>
          <w:sz w:val="24"/>
          <w:szCs w:val="24"/>
        </w:rPr>
        <w:lastRenderedPageBreak/>
        <w:t>Instead, he practiced a lot and that practice paid off.</w:t>
      </w:r>
      <w:r w:rsidR="00D6485E">
        <w:rPr>
          <w:rFonts w:ascii="Times New Roman" w:hAnsi="Times New Roman" w:cs="Times New Roman"/>
          <w:sz w:val="24"/>
          <w:szCs w:val="24"/>
        </w:rPr>
        <w:t xml:space="preserve"> </w:t>
      </w:r>
      <w:r w:rsidRPr="00436A3D">
        <w:rPr>
          <w:rFonts w:ascii="Times New Roman" w:hAnsi="Times New Roman" w:cs="Times New Roman"/>
          <w:sz w:val="24"/>
          <w:szCs w:val="24"/>
        </w:rPr>
        <w:t>Other factors to consider when learning a new psychomotor skill include</w:t>
      </w:r>
      <w:r w:rsidR="00A13A98">
        <w:rPr>
          <w:rFonts w:ascii="Times New Roman" w:hAnsi="Times New Roman" w:cs="Times New Roman"/>
          <w:sz w:val="24"/>
          <w:szCs w:val="24"/>
        </w:rPr>
        <w:t>s,</w:t>
      </w:r>
      <w:r w:rsidR="00D6485E">
        <w:rPr>
          <w:rFonts w:ascii="Times New Roman" w:hAnsi="Times New Roman" w:cs="Times New Roman"/>
          <w:sz w:val="24"/>
          <w:szCs w:val="24"/>
        </w:rPr>
        <w:t xml:space="preserve"> </w:t>
      </w:r>
      <w:r w:rsidRPr="00436A3D">
        <w:rPr>
          <w:rFonts w:ascii="Times New Roman" w:hAnsi="Times New Roman" w:cs="Times New Roman"/>
          <w:sz w:val="24"/>
          <w:szCs w:val="24"/>
        </w:rPr>
        <w:t>Psychological feedback, or the sensory, emotional, or cognitive information you glean from practicing a new skill.</w:t>
      </w:r>
      <w:r w:rsidR="00D6485E">
        <w:rPr>
          <w:rFonts w:ascii="Times New Roman" w:hAnsi="Times New Roman" w:cs="Times New Roman"/>
          <w:sz w:val="24"/>
          <w:szCs w:val="24"/>
        </w:rPr>
        <w:t xml:space="preserve"> </w:t>
      </w:r>
      <w:r w:rsidRPr="00436A3D">
        <w:rPr>
          <w:rFonts w:ascii="Times New Roman" w:hAnsi="Times New Roman" w:cs="Times New Roman"/>
          <w:sz w:val="24"/>
          <w:szCs w:val="24"/>
        </w:rPr>
        <w:t>Task complexity, or how cognitively or physiologically taxing the task is.</w:t>
      </w:r>
      <w:r w:rsidR="0024738F">
        <w:rPr>
          <w:rFonts w:ascii="Times New Roman" w:hAnsi="Times New Roman" w:cs="Times New Roman"/>
          <w:sz w:val="24"/>
          <w:szCs w:val="24"/>
        </w:rPr>
        <w:t xml:space="preserve"> </w:t>
      </w:r>
      <w:r w:rsidRPr="00436A3D">
        <w:rPr>
          <w:rFonts w:ascii="Times New Roman" w:hAnsi="Times New Roman" w:cs="Times New Roman"/>
          <w:sz w:val="24"/>
          <w:szCs w:val="24"/>
        </w:rPr>
        <w:t>Work distribution, or the relationship between practice and rest, length of practice sessions, and so forth.</w:t>
      </w:r>
      <w:r w:rsidR="0024738F">
        <w:rPr>
          <w:rFonts w:ascii="Times New Roman" w:hAnsi="Times New Roman" w:cs="Times New Roman"/>
          <w:sz w:val="24"/>
          <w:szCs w:val="24"/>
        </w:rPr>
        <w:t xml:space="preserve"> </w:t>
      </w:r>
      <w:r w:rsidRPr="00436A3D">
        <w:rPr>
          <w:rFonts w:ascii="Times New Roman" w:hAnsi="Times New Roman" w:cs="Times New Roman"/>
          <w:sz w:val="24"/>
          <w:szCs w:val="24"/>
        </w:rPr>
        <w:t>Motive-incentive conditions, or the combination of motivation and learning that compels one to act.</w:t>
      </w:r>
      <w:r w:rsidR="00D6485E">
        <w:rPr>
          <w:rFonts w:ascii="Times New Roman" w:hAnsi="Times New Roman" w:cs="Times New Roman"/>
          <w:sz w:val="24"/>
          <w:szCs w:val="24"/>
        </w:rPr>
        <w:t xml:space="preserve"> </w:t>
      </w:r>
      <w:r w:rsidRPr="00436A3D">
        <w:rPr>
          <w:rFonts w:ascii="Times New Roman" w:hAnsi="Times New Roman" w:cs="Times New Roman"/>
          <w:sz w:val="24"/>
          <w:szCs w:val="24"/>
        </w:rPr>
        <w:t>Environmental factors, which might include anything from temperature and humidity to the brightness of lighting to the physical space in which a person is working on a new skill.</w:t>
      </w:r>
    </w:p>
    <w:p w14:paraId="5196E932" w14:textId="7997FBE8" w:rsidR="00795640" w:rsidRPr="00F07081" w:rsidRDefault="00461E0E" w:rsidP="00795640">
      <w:pPr>
        <w:rPr>
          <w:rStyle w:val="Strong"/>
          <w:rFonts w:ascii="Times New Roman" w:hAnsi="Times New Roman" w:cs="Times New Roman"/>
          <w:sz w:val="24"/>
          <w:szCs w:val="24"/>
        </w:rPr>
      </w:pPr>
      <w:r>
        <w:rPr>
          <w:rFonts w:ascii="Times New Roman" w:hAnsi="Times New Roman" w:cs="Times New Roman"/>
          <w:b/>
          <w:bCs/>
          <w:sz w:val="24"/>
          <w:szCs w:val="24"/>
        </w:rPr>
        <w:t xml:space="preserve">MEANING OF </w:t>
      </w:r>
      <w:r w:rsidR="00795640" w:rsidRPr="0024738F">
        <w:rPr>
          <w:rFonts w:ascii="Times New Roman" w:hAnsi="Times New Roman" w:cs="Times New Roman"/>
          <w:b/>
          <w:bCs/>
          <w:sz w:val="24"/>
          <w:szCs w:val="24"/>
        </w:rPr>
        <w:t>SENSORY MOTOR SKILLS</w:t>
      </w:r>
    </w:p>
    <w:p w14:paraId="4A86988E" w14:textId="4ECC948E" w:rsidR="00795640" w:rsidRPr="004A52E8" w:rsidRDefault="00795640" w:rsidP="00F7615E">
      <w:pPr>
        <w:pStyle w:val="NormalWeb"/>
        <w:spacing w:line="360" w:lineRule="auto"/>
        <w:ind w:firstLine="720"/>
        <w:jc w:val="both"/>
      </w:pPr>
      <w:r w:rsidRPr="00F07081">
        <w:rPr>
          <w:rStyle w:val="Strong"/>
          <w:b w:val="0"/>
          <w:bCs w:val="0"/>
        </w:rPr>
        <w:t>Sensory motor skills</w:t>
      </w:r>
      <w:r w:rsidRPr="00F07081">
        <w:t xml:space="preserve"> refer to the abilities that involve the coordination of the senses </w:t>
      </w:r>
      <w:r w:rsidR="004A52E8">
        <w:t xml:space="preserve">i.e., </w:t>
      </w:r>
      <w:r w:rsidRPr="00F07081">
        <w:t xml:space="preserve">sight, touch, and hearing with muscle movements. These skills are essential for performing everyday tasks that require physical interaction with the environment. </w:t>
      </w:r>
      <w:r w:rsidRPr="00436A3D">
        <w:t>Children are not born with fully developed sensory skills, and need to experience new sights, sounds, scents, flavours and textures to develop these skills. </w:t>
      </w:r>
      <w:r w:rsidR="004A52E8" w:rsidRPr="00BC6156">
        <w:t xml:space="preserve">In simple terms, </w:t>
      </w:r>
      <w:r w:rsidR="004A52E8" w:rsidRPr="00BC6156">
        <w:rPr>
          <w:rStyle w:val="Strong"/>
          <w:b w:val="0"/>
          <w:bCs w:val="0"/>
        </w:rPr>
        <w:t>sensory motor skills</w:t>
      </w:r>
      <w:r w:rsidR="004A52E8" w:rsidRPr="00BC6156">
        <w:t xml:space="preserve"> are the</w:t>
      </w:r>
      <w:r w:rsidR="004A52E8" w:rsidRPr="00BC6156">
        <w:rPr>
          <w:b/>
          <w:bCs/>
        </w:rPr>
        <w:t xml:space="preserve"> </w:t>
      </w:r>
      <w:r w:rsidR="004A52E8" w:rsidRPr="00BC6156">
        <w:rPr>
          <w:rStyle w:val="Strong"/>
          <w:b w:val="0"/>
          <w:bCs w:val="0"/>
        </w:rPr>
        <w:t>ability to take in sensory information and respond with a body movement</w:t>
      </w:r>
      <w:r w:rsidR="004A52E8">
        <w:t>.</w:t>
      </w:r>
    </w:p>
    <w:p w14:paraId="49698115" w14:textId="604BD6E8" w:rsidR="00BC6156" w:rsidRPr="00BC6156" w:rsidRDefault="00BC6156" w:rsidP="00584B92">
      <w:pPr>
        <w:pStyle w:val="Heading3"/>
        <w:rPr>
          <w:b/>
          <w:bCs/>
          <w:sz w:val="24"/>
          <w:szCs w:val="24"/>
        </w:rPr>
      </w:pPr>
      <w:r w:rsidRPr="00BC6156">
        <w:rPr>
          <w:b/>
          <w:bCs/>
          <w:sz w:val="24"/>
          <w:szCs w:val="24"/>
        </w:rPr>
        <w:t>DEFINITION OF SENSORY MOTOR SKILL</w:t>
      </w:r>
    </w:p>
    <w:p w14:paraId="36924549" w14:textId="72B089B1" w:rsidR="00584B92" w:rsidRDefault="00584B92" w:rsidP="00961C4D">
      <w:pPr>
        <w:pStyle w:val="NormalWeb"/>
        <w:spacing w:line="360" w:lineRule="auto"/>
        <w:ind w:firstLine="720"/>
        <w:jc w:val="both"/>
      </w:pPr>
      <w:r w:rsidRPr="00BC6156">
        <w:rPr>
          <w:rStyle w:val="Strong"/>
          <w:b w:val="0"/>
          <w:bCs w:val="0"/>
        </w:rPr>
        <w:t>Sensory motor skills</w:t>
      </w:r>
      <w:r>
        <w:t xml:space="preserve"> refer to the coordinated functions of the </w:t>
      </w:r>
      <w:r w:rsidRPr="00BC6156">
        <w:rPr>
          <w:rStyle w:val="Strong"/>
          <w:b w:val="0"/>
          <w:bCs w:val="0"/>
        </w:rPr>
        <w:t>sensory system</w:t>
      </w:r>
      <w:r>
        <w:t xml:space="preserve"> like touch, sight, sound, balance, and body awareness and the </w:t>
      </w:r>
      <w:r w:rsidRPr="00BC6156">
        <w:rPr>
          <w:rStyle w:val="Strong"/>
          <w:b w:val="0"/>
          <w:bCs w:val="0"/>
        </w:rPr>
        <w:t>motor system</w:t>
      </w:r>
      <w:r>
        <w:t xml:space="preserve"> </w:t>
      </w:r>
      <w:r w:rsidR="004A52E8">
        <w:t xml:space="preserve">like </w:t>
      </w:r>
      <w:r>
        <w:t>movement and muscle control. These skills involve the brain receiving sensory input from the environment and responding with appropriate motor physical actions.</w:t>
      </w:r>
    </w:p>
    <w:p w14:paraId="0AA3CDB4" w14:textId="77777777" w:rsidR="004A52E8" w:rsidRDefault="004A52E8" w:rsidP="00BC6156">
      <w:pPr>
        <w:pStyle w:val="NormalWeb"/>
        <w:spacing w:line="360" w:lineRule="auto"/>
        <w:ind w:firstLine="720"/>
      </w:pPr>
    </w:p>
    <w:p w14:paraId="23E2961C" w14:textId="77777777" w:rsidR="004A52E8" w:rsidRPr="0024738F" w:rsidRDefault="004A52E8" w:rsidP="004A52E8">
      <w:pPr>
        <w:rPr>
          <w:rFonts w:ascii="Times New Roman" w:hAnsi="Times New Roman" w:cs="Times New Roman"/>
          <w:b/>
          <w:bCs/>
          <w:sz w:val="24"/>
          <w:szCs w:val="24"/>
        </w:rPr>
      </w:pPr>
      <w:r w:rsidRPr="0024738F">
        <w:rPr>
          <w:rFonts w:ascii="Times New Roman" w:hAnsi="Times New Roman" w:cs="Times New Roman"/>
          <w:b/>
          <w:bCs/>
          <w:sz w:val="24"/>
          <w:szCs w:val="24"/>
        </w:rPr>
        <w:t xml:space="preserve">IMPORTANT OF SENSORY MOTOR SKILLS </w:t>
      </w:r>
    </w:p>
    <w:p w14:paraId="28F9264F" w14:textId="67BFA2DA" w:rsidR="00BC6156" w:rsidRPr="00961C4D" w:rsidRDefault="004A52E8" w:rsidP="00961C4D">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Sensory motor skills are the foundation of all learning that will take place throughout life. These skills allow children to explore, play, and try more challenging things. If one sensory motor skill fails to develop properly, a child can struggle to continue learning at the same speed as other children their age. For example, if a child struggles with balance or their ability to plan the order of tasks, they may also struggle to develop problem-solving skills. If a child struggles with understanding where their body parts are in space, they may also struggle with learning to write.  The toddler years are an important time when sensory motor skills should be developing – toddlers should be putting sensory skills and motor skills together to interact with the world around them. If there are issues in how sensory motor skills are developing, the toddler years are also an important time to work with healthcare professionals and get a child back-on-track for lifelong learning.</w:t>
      </w:r>
    </w:p>
    <w:p w14:paraId="20B423DB" w14:textId="2502BC54" w:rsidR="00584B92" w:rsidRPr="00BC6156" w:rsidRDefault="00BC6156" w:rsidP="00BC6156">
      <w:pPr>
        <w:rPr>
          <w:rFonts w:ascii="Times New Roman" w:hAnsi="Times New Roman" w:cs="Times New Roman"/>
          <w:b/>
          <w:bCs/>
          <w:sz w:val="24"/>
          <w:szCs w:val="24"/>
        </w:rPr>
      </w:pPr>
      <w:r w:rsidRPr="00BC6156">
        <w:rPr>
          <w:rFonts w:ascii="Times New Roman" w:hAnsi="Times New Roman" w:cs="Times New Roman"/>
          <w:b/>
          <w:bCs/>
          <w:sz w:val="24"/>
          <w:szCs w:val="24"/>
        </w:rPr>
        <w:lastRenderedPageBreak/>
        <w:t>EXPLANATION OF SENSORY MOTOR SKILLS:</w:t>
      </w:r>
    </w:p>
    <w:p w14:paraId="39D04733" w14:textId="77777777" w:rsidR="00584B92" w:rsidRDefault="00584B92" w:rsidP="00BC6156">
      <w:pPr>
        <w:pStyle w:val="NormalWeb"/>
        <w:spacing w:line="360" w:lineRule="auto"/>
        <w:ind w:firstLine="360"/>
      </w:pPr>
      <w:r>
        <w:t>Sensory motor skills develop from infancy and form the foundation for a child's physical, emotional, and cognitive development. These skills include:</w:t>
      </w:r>
    </w:p>
    <w:p w14:paraId="064843AD" w14:textId="0C60A07E" w:rsidR="00584B92" w:rsidRPr="00BC6156" w:rsidRDefault="00584B92" w:rsidP="00BC6156">
      <w:pPr>
        <w:pStyle w:val="NormalWeb"/>
        <w:numPr>
          <w:ilvl w:val="0"/>
          <w:numId w:val="8"/>
        </w:numPr>
        <w:spacing w:before="100" w:beforeAutospacing="1" w:after="100" w:afterAutospacing="1" w:line="360" w:lineRule="auto"/>
      </w:pPr>
      <w:r w:rsidRPr="00BC6156">
        <w:rPr>
          <w:rStyle w:val="Strong"/>
        </w:rPr>
        <w:t xml:space="preserve">Gross motor </w:t>
      </w:r>
      <w:proofErr w:type="gramStart"/>
      <w:r w:rsidRPr="00BC6156">
        <w:rPr>
          <w:rStyle w:val="Strong"/>
        </w:rPr>
        <w:t>skills</w:t>
      </w:r>
      <w:r w:rsidR="00341B40" w:rsidRPr="00BC6156">
        <w:rPr>
          <w:rStyle w:val="Strong"/>
          <w:lang w:val="en-IN"/>
        </w:rPr>
        <w:t xml:space="preserve"> </w:t>
      </w:r>
      <w:r w:rsidRPr="00BC6156">
        <w:t>:</w:t>
      </w:r>
      <w:proofErr w:type="gramEnd"/>
      <w:r w:rsidRPr="00BC6156">
        <w:t xml:space="preserve"> large movements like walking, running, jumping.</w:t>
      </w:r>
    </w:p>
    <w:p w14:paraId="1D58F6A7" w14:textId="77777777" w:rsidR="00584B92" w:rsidRPr="00BC6156" w:rsidRDefault="00584B92" w:rsidP="00BC6156">
      <w:pPr>
        <w:pStyle w:val="NormalWeb"/>
        <w:numPr>
          <w:ilvl w:val="0"/>
          <w:numId w:val="8"/>
        </w:numPr>
        <w:spacing w:before="100" w:beforeAutospacing="1" w:after="100" w:afterAutospacing="1" w:line="360" w:lineRule="auto"/>
      </w:pPr>
      <w:r w:rsidRPr="00BC6156">
        <w:rPr>
          <w:rStyle w:val="Strong"/>
        </w:rPr>
        <w:t>Fine motor skills</w:t>
      </w:r>
      <w:r w:rsidRPr="00BC6156">
        <w:t>: smaller movements like writing, buttoning, and cutting with scissors.</w:t>
      </w:r>
    </w:p>
    <w:p w14:paraId="78FB1DFC" w14:textId="77777777" w:rsidR="00584B92" w:rsidRPr="00BC6156" w:rsidRDefault="00584B92" w:rsidP="00BC6156">
      <w:pPr>
        <w:pStyle w:val="NormalWeb"/>
        <w:numPr>
          <w:ilvl w:val="0"/>
          <w:numId w:val="8"/>
        </w:numPr>
        <w:spacing w:before="100" w:beforeAutospacing="1" w:after="100" w:afterAutospacing="1" w:line="360" w:lineRule="auto"/>
      </w:pPr>
      <w:r w:rsidRPr="00BC6156">
        <w:rPr>
          <w:rStyle w:val="Strong"/>
        </w:rPr>
        <w:t>Balance and coordination</w:t>
      </w:r>
    </w:p>
    <w:p w14:paraId="54BA4B06" w14:textId="77777777" w:rsidR="00584B92" w:rsidRPr="00BC6156" w:rsidRDefault="00584B92" w:rsidP="00BC6156">
      <w:pPr>
        <w:pStyle w:val="NormalWeb"/>
        <w:numPr>
          <w:ilvl w:val="0"/>
          <w:numId w:val="8"/>
        </w:numPr>
        <w:spacing w:before="100" w:beforeAutospacing="1" w:after="100" w:afterAutospacing="1" w:line="360" w:lineRule="auto"/>
      </w:pPr>
      <w:r w:rsidRPr="00BC6156">
        <w:rPr>
          <w:rStyle w:val="Strong"/>
        </w:rPr>
        <w:t>Body awareness</w:t>
      </w:r>
    </w:p>
    <w:p w14:paraId="09DD1666" w14:textId="77777777" w:rsidR="00584B92" w:rsidRPr="00BC6156" w:rsidRDefault="00584B92" w:rsidP="00BC6156">
      <w:pPr>
        <w:pStyle w:val="NormalWeb"/>
        <w:numPr>
          <w:ilvl w:val="0"/>
          <w:numId w:val="8"/>
        </w:numPr>
        <w:spacing w:before="100" w:beforeAutospacing="1" w:after="100" w:afterAutospacing="1" w:line="360" w:lineRule="auto"/>
      </w:pPr>
      <w:r w:rsidRPr="00BC6156">
        <w:rPr>
          <w:rStyle w:val="Strong"/>
        </w:rPr>
        <w:t>Hand-eye coordination</w:t>
      </w:r>
    </w:p>
    <w:p w14:paraId="01B10C25" w14:textId="77777777" w:rsidR="00584B92" w:rsidRDefault="00584B92" w:rsidP="00BC6156">
      <w:pPr>
        <w:pStyle w:val="NormalWeb"/>
        <w:spacing w:line="360" w:lineRule="auto"/>
      </w:pPr>
      <w:r>
        <w:t xml:space="preserve">These skills rely on </w:t>
      </w:r>
      <w:r w:rsidRPr="00BC6156">
        <w:rPr>
          <w:rStyle w:val="Strong"/>
          <w:b w:val="0"/>
          <w:bCs w:val="0"/>
        </w:rPr>
        <w:t>input from sensory systems</w:t>
      </w:r>
      <w:r w:rsidRPr="00BC6156">
        <w:rPr>
          <w:b/>
          <w:bCs/>
        </w:rPr>
        <w:t xml:space="preserve"> </w:t>
      </w:r>
      <w:r w:rsidRPr="00BC6156">
        <w:t>like:</w:t>
      </w:r>
    </w:p>
    <w:p w14:paraId="002B86B1" w14:textId="77777777" w:rsidR="00584B92" w:rsidRDefault="00584B92" w:rsidP="00BC6156">
      <w:pPr>
        <w:pStyle w:val="NormalWeb"/>
        <w:numPr>
          <w:ilvl w:val="0"/>
          <w:numId w:val="9"/>
        </w:numPr>
        <w:spacing w:before="100" w:beforeAutospacing="1" w:after="100" w:afterAutospacing="1" w:line="360" w:lineRule="auto"/>
      </w:pPr>
      <w:r>
        <w:rPr>
          <w:rStyle w:val="Strong"/>
        </w:rPr>
        <w:t>Visual</w:t>
      </w:r>
      <w:r>
        <w:t xml:space="preserve"> (seeing)</w:t>
      </w:r>
    </w:p>
    <w:p w14:paraId="20DADDF7" w14:textId="77777777" w:rsidR="00584B92" w:rsidRDefault="00584B92" w:rsidP="00BC6156">
      <w:pPr>
        <w:pStyle w:val="NormalWeb"/>
        <w:numPr>
          <w:ilvl w:val="0"/>
          <w:numId w:val="9"/>
        </w:numPr>
        <w:spacing w:before="100" w:beforeAutospacing="1" w:after="100" w:afterAutospacing="1" w:line="360" w:lineRule="auto"/>
      </w:pPr>
      <w:r>
        <w:rPr>
          <w:rStyle w:val="Strong"/>
        </w:rPr>
        <w:t>Auditory</w:t>
      </w:r>
      <w:r>
        <w:t xml:space="preserve"> (hearing)</w:t>
      </w:r>
    </w:p>
    <w:p w14:paraId="078216E8" w14:textId="77777777" w:rsidR="00584B92" w:rsidRDefault="00584B92" w:rsidP="00BC6156">
      <w:pPr>
        <w:pStyle w:val="NormalWeb"/>
        <w:numPr>
          <w:ilvl w:val="0"/>
          <w:numId w:val="9"/>
        </w:numPr>
        <w:spacing w:before="100" w:beforeAutospacing="1" w:after="100" w:afterAutospacing="1" w:line="360" w:lineRule="auto"/>
      </w:pPr>
      <w:r>
        <w:rPr>
          <w:rStyle w:val="Strong"/>
        </w:rPr>
        <w:t>Tactile</w:t>
      </w:r>
      <w:r>
        <w:t xml:space="preserve"> (touch)</w:t>
      </w:r>
    </w:p>
    <w:p w14:paraId="24B5851F" w14:textId="77777777" w:rsidR="00584B92" w:rsidRDefault="00584B92" w:rsidP="00BC6156">
      <w:pPr>
        <w:pStyle w:val="NormalWeb"/>
        <w:numPr>
          <w:ilvl w:val="0"/>
          <w:numId w:val="9"/>
        </w:numPr>
        <w:spacing w:before="100" w:beforeAutospacing="1" w:after="100" w:afterAutospacing="1" w:line="360" w:lineRule="auto"/>
      </w:pPr>
      <w:r>
        <w:rPr>
          <w:rStyle w:val="Strong"/>
        </w:rPr>
        <w:t>Vestibular</w:t>
      </w:r>
      <w:r>
        <w:t xml:space="preserve"> (balance)</w:t>
      </w:r>
    </w:p>
    <w:p w14:paraId="62C0AAA3" w14:textId="77777777" w:rsidR="00584B92" w:rsidRDefault="00584B92" w:rsidP="00BC6156">
      <w:pPr>
        <w:pStyle w:val="NormalWeb"/>
        <w:numPr>
          <w:ilvl w:val="0"/>
          <w:numId w:val="9"/>
        </w:numPr>
        <w:spacing w:before="100" w:beforeAutospacing="1" w:after="100" w:afterAutospacing="1" w:line="360" w:lineRule="auto"/>
      </w:pPr>
      <w:r>
        <w:rPr>
          <w:rStyle w:val="Strong"/>
        </w:rPr>
        <w:t>Proprioceptive</w:t>
      </w:r>
      <w:r>
        <w:t xml:space="preserve"> (body position)</w:t>
      </w:r>
    </w:p>
    <w:p w14:paraId="1CBA51F5" w14:textId="3B971A6D" w:rsidR="00584B92" w:rsidRPr="00BC6156" w:rsidRDefault="00BC6156" w:rsidP="00BC6156">
      <w:pPr>
        <w:rPr>
          <w:rFonts w:ascii="Times New Roman" w:hAnsi="Times New Roman" w:cs="Times New Roman"/>
          <w:b/>
          <w:bCs/>
          <w:sz w:val="24"/>
          <w:szCs w:val="24"/>
        </w:rPr>
      </w:pPr>
      <w:r w:rsidRPr="00BC6156">
        <w:rPr>
          <w:rFonts w:ascii="Times New Roman" w:hAnsi="Times New Roman" w:cs="Times New Roman"/>
          <w:b/>
          <w:bCs/>
          <w:sz w:val="24"/>
          <w:szCs w:val="24"/>
        </w:rPr>
        <w:t>SENSORY MOTOR ACTIVITIES HELP STUDENTS' WELL-BEING:</w:t>
      </w:r>
    </w:p>
    <w:p w14:paraId="32E6F6BA" w14:textId="77777777" w:rsidR="00584B92" w:rsidRPr="00BC6156" w:rsidRDefault="00584B92" w:rsidP="00BC6156">
      <w:pPr>
        <w:spacing w:line="360" w:lineRule="auto"/>
        <w:rPr>
          <w:rFonts w:ascii="Times New Roman" w:hAnsi="Times New Roman" w:cs="Times New Roman"/>
          <w:sz w:val="24"/>
          <w:szCs w:val="24"/>
        </w:rPr>
      </w:pPr>
      <w:r w:rsidRPr="00BC6156">
        <w:rPr>
          <w:rFonts w:ascii="Times New Roman" w:hAnsi="Times New Roman" w:cs="Times New Roman"/>
          <w:sz w:val="24"/>
          <w:szCs w:val="24"/>
        </w:rPr>
        <w:t>Sensory motor activities play a vital role in promoting physical, emotional, and mental well-being in students:</w:t>
      </w:r>
    </w:p>
    <w:p w14:paraId="6194056D" w14:textId="77777777" w:rsidR="00584B92" w:rsidRPr="00BC6156" w:rsidRDefault="00584B92" w:rsidP="00BC6156">
      <w:pPr>
        <w:spacing w:line="360" w:lineRule="auto"/>
        <w:rPr>
          <w:rFonts w:ascii="Times New Roman" w:hAnsi="Times New Roman" w:cs="Times New Roman"/>
          <w:b/>
          <w:bCs/>
          <w:sz w:val="24"/>
          <w:szCs w:val="24"/>
        </w:rPr>
      </w:pPr>
      <w:r w:rsidRPr="00BC6156">
        <w:rPr>
          <w:rFonts w:ascii="Times New Roman" w:hAnsi="Times New Roman" w:cs="Times New Roman"/>
          <w:b/>
          <w:bCs/>
          <w:sz w:val="24"/>
          <w:szCs w:val="24"/>
        </w:rPr>
        <w:t>1. Enhances Focus and Attention</w:t>
      </w:r>
    </w:p>
    <w:p w14:paraId="06A107DC" w14:textId="77777777" w:rsidR="00584B92" w:rsidRPr="00BC6156" w:rsidRDefault="00584B92" w:rsidP="00BC6156">
      <w:pPr>
        <w:spacing w:line="360" w:lineRule="auto"/>
        <w:rPr>
          <w:rFonts w:ascii="Times New Roman" w:hAnsi="Times New Roman" w:cs="Times New Roman"/>
          <w:sz w:val="24"/>
          <w:szCs w:val="24"/>
        </w:rPr>
      </w:pPr>
      <w:r w:rsidRPr="00BC6156">
        <w:rPr>
          <w:rFonts w:ascii="Times New Roman" w:hAnsi="Times New Roman" w:cs="Times New Roman"/>
          <w:sz w:val="24"/>
          <w:szCs w:val="24"/>
        </w:rPr>
        <w:t>Sensory motor activities like jumping, balancing, or squeezing stress balls help regulate sensory input and improve concentration in the classroom.</w:t>
      </w:r>
    </w:p>
    <w:p w14:paraId="6AB72D8E" w14:textId="77777777" w:rsidR="00584B92" w:rsidRPr="00BC6156" w:rsidRDefault="00584B92" w:rsidP="00BC6156">
      <w:pPr>
        <w:spacing w:line="360" w:lineRule="auto"/>
        <w:rPr>
          <w:rFonts w:ascii="Times New Roman" w:hAnsi="Times New Roman" w:cs="Times New Roman"/>
          <w:b/>
          <w:bCs/>
          <w:sz w:val="24"/>
          <w:szCs w:val="24"/>
        </w:rPr>
      </w:pPr>
      <w:r w:rsidRPr="00BC6156">
        <w:rPr>
          <w:rFonts w:ascii="Times New Roman" w:hAnsi="Times New Roman" w:cs="Times New Roman"/>
          <w:b/>
          <w:bCs/>
          <w:sz w:val="24"/>
          <w:szCs w:val="24"/>
        </w:rPr>
        <w:t>2. Reduces Anxiety and Hyperactivity</w:t>
      </w:r>
    </w:p>
    <w:p w14:paraId="105B87FD" w14:textId="31046E11" w:rsidR="00584B92" w:rsidRPr="00BC6156" w:rsidRDefault="00584B92" w:rsidP="00BC6156">
      <w:pPr>
        <w:spacing w:line="360" w:lineRule="auto"/>
        <w:rPr>
          <w:rFonts w:ascii="Times New Roman" w:hAnsi="Times New Roman" w:cs="Times New Roman"/>
          <w:sz w:val="24"/>
          <w:szCs w:val="24"/>
        </w:rPr>
      </w:pPr>
      <w:r w:rsidRPr="00BC6156">
        <w:rPr>
          <w:rFonts w:ascii="Times New Roman" w:hAnsi="Times New Roman" w:cs="Times New Roman"/>
          <w:sz w:val="24"/>
          <w:szCs w:val="24"/>
        </w:rPr>
        <w:t>Movements like swinging, crawling, or deep pressure exercises calm the nervous system, reducing stress and improving behavio</w:t>
      </w:r>
      <w:r w:rsidR="00BC6156">
        <w:rPr>
          <w:rFonts w:ascii="Times New Roman" w:hAnsi="Times New Roman" w:cs="Times New Roman"/>
          <w:sz w:val="24"/>
          <w:szCs w:val="24"/>
        </w:rPr>
        <w:t>u</w:t>
      </w:r>
      <w:r w:rsidRPr="00BC6156">
        <w:rPr>
          <w:rFonts w:ascii="Times New Roman" w:hAnsi="Times New Roman" w:cs="Times New Roman"/>
          <w:sz w:val="24"/>
          <w:szCs w:val="24"/>
        </w:rPr>
        <w:t>r.</w:t>
      </w:r>
    </w:p>
    <w:p w14:paraId="227CC1DD" w14:textId="77777777" w:rsidR="00584B92" w:rsidRPr="00BC6156" w:rsidRDefault="00584B92" w:rsidP="00BC6156">
      <w:pPr>
        <w:spacing w:line="360" w:lineRule="auto"/>
        <w:rPr>
          <w:rFonts w:ascii="Times New Roman" w:hAnsi="Times New Roman" w:cs="Times New Roman"/>
          <w:b/>
          <w:bCs/>
          <w:sz w:val="24"/>
          <w:szCs w:val="24"/>
        </w:rPr>
      </w:pPr>
      <w:r w:rsidRPr="00BC6156">
        <w:rPr>
          <w:rFonts w:ascii="Times New Roman" w:hAnsi="Times New Roman" w:cs="Times New Roman"/>
          <w:b/>
          <w:bCs/>
          <w:sz w:val="24"/>
          <w:szCs w:val="24"/>
        </w:rPr>
        <w:t>3. Supports Emotional Regulation</w:t>
      </w:r>
    </w:p>
    <w:p w14:paraId="272603AB" w14:textId="77777777" w:rsidR="00584B92" w:rsidRPr="00BC6156" w:rsidRDefault="00584B92" w:rsidP="00BC6156">
      <w:pPr>
        <w:spacing w:line="360" w:lineRule="auto"/>
        <w:rPr>
          <w:rFonts w:ascii="Times New Roman" w:hAnsi="Times New Roman" w:cs="Times New Roman"/>
          <w:sz w:val="24"/>
          <w:szCs w:val="24"/>
        </w:rPr>
      </w:pPr>
      <w:r w:rsidRPr="00BC6156">
        <w:rPr>
          <w:rFonts w:ascii="Times New Roman" w:hAnsi="Times New Roman" w:cs="Times New Roman"/>
          <w:sz w:val="24"/>
          <w:szCs w:val="24"/>
        </w:rPr>
        <w:t>Activities involving sensory feedback help students become more aware of their emotions and better manage them.</w:t>
      </w:r>
    </w:p>
    <w:p w14:paraId="78677C6D" w14:textId="77777777" w:rsidR="00584B92" w:rsidRPr="00BC6156" w:rsidRDefault="00584B92" w:rsidP="00BC6156">
      <w:pPr>
        <w:spacing w:line="360" w:lineRule="auto"/>
        <w:rPr>
          <w:rFonts w:ascii="Times New Roman" w:hAnsi="Times New Roman" w:cs="Times New Roman"/>
          <w:b/>
          <w:bCs/>
          <w:sz w:val="24"/>
          <w:szCs w:val="24"/>
        </w:rPr>
      </w:pPr>
      <w:r w:rsidRPr="00BC6156">
        <w:rPr>
          <w:rFonts w:ascii="Times New Roman" w:hAnsi="Times New Roman" w:cs="Times New Roman"/>
          <w:b/>
          <w:bCs/>
          <w:sz w:val="24"/>
          <w:szCs w:val="24"/>
        </w:rPr>
        <w:t>4. Improves Academic Performance</w:t>
      </w:r>
    </w:p>
    <w:p w14:paraId="351D627A" w14:textId="77777777" w:rsidR="00584B92" w:rsidRPr="00BC6156" w:rsidRDefault="00584B92" w:rsidP="00BC6156">
      <w:pPr>
        <w:spacing w:line="360" w:lineRule="auto"/>
        <w:rPr>
          <w:rFonts w:ascii="Times New Roman" w:hAnsi="Times New Roman" w:cs="Times New Roman"/>
          <w:sz w:val="24"/>
          <w:szCs w:val="24"/>
        </w:rPr>
      </w:pPr>
      <w:r w:rsidRPr="00BC6156">
        <w:rPr>
          <w:rFonts w:ascii="Times New Roman" w:hAnsi="Times New Roman" w:cs="Times New Roman"/>
          <w:sz w:val="24"/>
          <w:szCs w:val="24"/>
        </w:rPr>
        <w:lastRenderedPageBreak/>
        <w:t>When sensory and motor systems work efficiently, children can sit still, write legibly, and participate more fully in classroom tasks.</w:t>
      </w:r>
    </w:p>
    <w:p w14:paraId="4357A5FB" w14:textId="77777777" w:rsidR="00584B92" w:rsidRPr="00BC6156" w:rsidRDefault="00584B92" w:rsidP="00BC6156">
      <w:pPr>
        <w:spacing w:line="360" w:lineRule="auto"/>
        <w:rPr>
          <w:rFonts w:ascii="Times New Roman" w:hAnsi="Times New Roman" w:cs="Times New Roman"/>
          <w:b/>
          <w:bCs/>
          <w:sz w:val="24"/>
          <w:szCs w:val="24"/>
        </w:rPr>
      </w:pPr>
      <w:r w:rsidRPr="00BC6156">
        <w:rPr>
          <w:rFonts w:ascii="Times New Roman" w:hAnsi="Times New Roman" w:cs="Times New Roman"/>
          <w:b/>
          <w:bCs/>
          <w:sz w:val="24"/>
          <w:szCs w:val="24"/>
        </w:rPr>
        <w:t>5. Boosts Confidence and Social Interaction</w:t>
      </w:r>
    </w:p>
    <w:p w14:paraId="148768DA" w14:textId="77777777" w:rsidR="00584B92" w:rsidRPr="00BC6156" w:rsidRDefault="00584B92" w:rsidP="00BC6156">
      <w:pPr>
        <w:spacing w:line="360" w:lineRule="auto"/>
        <w:rPr>
          <w:rFonts w:ascii="Times New Roman" w:hAnsi="Times New Roman" w:cs="Times New Roman"/>
          <w:sz w:val="24"/>
          <w:szCs w:val="24"/>
        </w:rPr>
      </w:pPr>
      <w:r w:rsidRPr="00BC6156">
        <w:rPr>
          <w:rFonts w:ascii="Times New Roman" w:hAnsi="Times New Roman" w:cs="Times New Roman"/>
          <w:sz w:val="24"/>
          <w:szCs w:val="24"/>
        </w:rPr>
        <w:t>Children who feel in control of their body and movements tend to engage better with peers and take part in group activities.</w:t>
      </w:r>
    </w:p>
    <w:p w14:paraId="29CE1E6E" w14:textId="77777777" w:rsidR="00584B92" w:rsidRPr="00BC6156" w:rsidRDefault="00584B92" w:rsidP="00BC6156">
      <w:pPr>
        <w:spacing w:line="360" w:lineRule="auto"/>
        <w:rPr>
          <w:rFonts w:ascii="Times New Roman" w:hAnsi="Times New Roman" w:cs="Times New Roman"/>
          <w:b/>
          <w:bCs/>
          <w:sz w:val="24"/>
          <w:szCs w:val="24"/>
        </w:rPr>
      </w:pPr>
      <w:r w:rsidRPr="00BC6156">
        <w:rPr>
          <w:rFonts w:ascii="Times New Roman" w:hAnsi="Times New Roman" w:cs="Times New Roman"/>
          <w:b/>
          <w:bCs/>
          <w:sz w:val="24"/>
          <w:szCs w:val="24"/>
        </w:rPr>
        <w:t>6. Develops Physical Health</w:t>
      </w:r>
    </w:p>
    <w:p w14:paraId="791DFD4F" w14:textId="2B41B853" w:rsidR="00584B92" w:rsidRPr="00461E0E" w:rsidRDefault="00584B92" w:rsidP="00461E0E">
      <w:pPr>
        <w:spacing w:line="360" w:lineRule="auto"/>
        <w:rPr>
          <w:rFonts w:ascii="Times New Roman" w:hAnsi="Times New Roman" w:cs="Times New Roman"/>
          <w:sz w:val="24"/>
          <w:szCs w:val="24"/>
        </w:rPr>
      </w:pPr>
      <w:r w:rsidRPr="00BC6156">
        <w:rPr>
          <w:rFonts w:ascii="Times New Roman" w:hAnsi="Times New Roman" w:cs="Times New Roman"/>
          <w:sz w:val="24"/>
          <w:szCs w:val="24"/>
        </w:rPr>
        <w:t>Sensory motor activities build strength, flexibility, coordination, and endurance—key elements of overall health.</w:t>
      </w:r>
    </w:p>
    <w:p w14:paraId="712282D7" w14:textId="60EA404D" w:rsidR="00AC0735" w:rsidRPr="007E4419" w:rsidRDefault="00AC0735" w:rsidP="00AC0735">
      <w:pPr>
        <w:rPr>
          <w:rFonts w:ascii="Times New Roman" w:hAnsi="Times New Roman" w:cs="Times New Roman"/>
          <w:b/>
          <w:bCs/>
          <w:sz w:val="24"/>
          <w:szCs w:val="24"/>
        </w:rPr>
      </w:pPr>
      <w:r w:rsidRPr="007E4419">
        <w:rPr>
          <w:rFonts w:ascii="Times New Roman" w:hAnsi="Times New Roman" w:cs="Times New Roman"/>
          <w:b/>
          <w:bCs/>
          <w:sz w:val="24"/>
          <w:szCs w:val="24"/>
        </w:rPr>
        <w:t>MOTOR SKILLS</w:t>
      </w:r>
    </w:p>
    <w:p w14:paraId="2594FA05" w14:textId="6EC0B86E" w:rsidR="00C55493" w:rsidRPr="00115CC5" w:rsidRDefault="00AC0735" w:rsidP="00A4312E">
      <w:pPr>
        <w:spacing w:line="360" w:lineRule="auto"/>
        <w:ind w:firstLine="720"/>
        <w:rPr>
          <w:rFonts w:ascii="Times New Roman" w:hAnsi="Times New Roman" w:cs="Times New Roman"/>
          <w:sz w:val="24"/>
          <w:szCs w:val="24"/>
        </w:rPr>
      </w:pPr>
      <w:r w:rsidRPr="00436A3D">
        <w:rPr>
          <w:rFonts w:ascii="Times New Roman" w:hAnsi="Times New Roman" w:cs="Times New Roman"/>
          <w:sz w:val="24"/>
          <w:szCs w:val="24"/>
        </w:rPr>
        <w:t xml:space="preserve">A motor skill is a specific movements of body muscles to performing certain task, like walking, running and riding.   </w:t>
      </w:r>
    </w:p>
    <w:p w14:paraId="36141AA2" w14:textId="3C9119BB" w:rsidR="00161A7B" w:rsidRPr="0024738F" w:rsidRDefault="0024738F" w:rsidP="00436A3D">
      <w:pPr>
        <w:rPr>
          <w:rFonts w:ascii="Times New Roman" w:hAnsi="Times New Roman" w:cs="Times New Roman"/>
          <w:b/>
          <w:bCs/>
          <w:sz w:val="24"/>
          <w:szCs w:val="24"/>
        </w:rPr>
      </w:pPr>
      <w:r w:rsidRPr="0024738F">
        <w:rPr>
          <w:rFonts w:ascii="Times New Roman" w:hAnsi="Times New Roman" w:cs="Times New Roman"/>
          <w:b/>
          <w:bCs/>
          <w:sz w:val="24"/>
          <w:szCs w:val="24"/>
        </w:rPr>
        <w:t>FINE MOTOR SKILLS</w:t>
      </w:r>
    </w:p>
    <w:p w14:paraId="2A5EE481" w14:textId="24D419D6" w:rsidR="00161A7B" w:rsidRPr="00436A3D" w:rsidRDefault="00161A7B" w:rsidP="0024738F">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Fine motor skills are the small, precise movements we make with our hands, fingers, feet and toes. They involve the complex coordination of your muscles, joints and nerves.</w:t>
      </w:r>
      <w:r w:rsidR="0024738F">
        <w:rPr>
          <w:rFonts w:ascii="Times New Roman" w:hAnsi="Times New Roman" w:cs="Times New Roman"/>
          <w:sz w:val="24"/>
          <w:szCs w:val="24"/>
        </w:rPr>
        <w:t xml:space="preserve"> </w:t>
      </w:r>
      <w:r w:rsidRPr="00436A3D">
        <w:rPr>
          <w:rFonts w:ascii="Times New Roman" w:hAnsi="Times New Roman" w:cs="Times New Roman"/>
          <w:sz w:val="24"/>
          <w:szCs w:val="24"/>
        </w:rPr>
        <w:t>We mainly think of hand, wrist and finger movements when it comes to fine motor skills, like picking up an object by pinching it with your pointer finger and thumb. But you can also make fine movements with your foot, ankle and toes. These motions are necessary for sports, like dancing and soccer, or for people who use their feet for tasks instead of their hands.</w:t>
      </w:r>
    </w:p>
    <w:p w14:paraId="17530238" w14:textId="4C0B6662" w:rsidR="00963B61" w:rsidRPr="007E4419" w:rsidRDefault="001E6667" w:rsidP="00436A3D">
      <w:pPr>
        <w:rPr>
          <w:rFonts w:ascii="Times New Roman" w:hAnsi="Times New Roman" w:cs="Times New Roman"/>
          <w:b/>
          <w:bCs/>
          <w:sz w:val="24"/>
          <w:szCs w:val="24"/>
        </w:rPr>
      </w:pPr>
      <w:r w:rsidRPr="007E4419">
        <w:rPr>
          <w:rFonts w:ascii="Times New Roman" w:hAnsi="Times New Roman" w:cs="Times New Roman"/>
          <w:b/>
          <w:bCs/>
          <w:sz w:val="24"/>
          <w:szCs w:val="24"/>
        </w:rPr>
        <w:t xml:space="preserve">GROSS MOTOR SKILLS </w:t>
      </w:r>
      <w:r w:rsidR="00152D00">
        <w:rPr>
          <w:rFonts w:ascii="Times New Roman" w:hAnsi="Times New Roman" w:cs="Times New Roman"/>
          <w:b/>
          <w:bCs/>
          <w:sz w:val="24"/>
          <w:szCs w:val="24"/>
        </w:rPr>
        <w:t xml:space="preserve"> </w:t>
      </w:r>
    </w:p>
    <w:p w14:paraId="64D13DDF" w14:textId="6C0E5CAD" w:rsidR="00D01487" w:rsidRPr="00436A3D" w:rsidRDefault="008A4F4E" w:rsidP="00FE12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63B61" w:rsidRPr="00436A3D">
        <w:rPr>
          <w:rFonts w:ascii="Times New Roman" w:hAnsi="Times New Roman" w:cs="Times New Roman"/>
          <w:sz w:val="24"/>
          <w:szCs w:val="24"/>
        </w:rPr>
        <w:t xml:space="preserve">Gross motor skills are the foundation for all movement and include the larger movements of arms, legs, feet, or the entire body such as running, jumping and ball activities. They enable children to explore their environment, participate in learning opportunities and form the basis for all physical activity. </w:t>
      </w:r>
      <w:r w:rsidR="00FE122A">
        <w:rPr>
          <w:rFonts w:ascii="Times New Roman" w:hAnsi="Times New Roman" w:cs="Times New Roman"/>
          <w:sz w:val="24"/>
          <w:szCs w:val="24"/>
        </w:rPr>
        <w:t xml:space="preserve"> </w:t>
      </w:r>
      <w:r w:rsidR="00963B61" w:rsidRPr="00436A3D">
        <w:rPr>
          <w:rFonts w:ascii="Times New Roman" w:hAnsi="Times New Roman" w:cs="Times New Roman"/>
          <w:sz w:val="24"/>
          <w:szCs w:val="24"/>
        </w:rPr>
        <w:t>Gross motor skills are developed throughout childhood and adolescence, typically through regular active play. As with all areas of child development, children develop these skills at different rates and some require more support than others.</w:t>
      </w:r>
    </w:p>
    <w:p w14:paraId="1150E1E5" w14:textId="2BFCB16D" w:rsidR="004A3134" w:rsidRPr="00436A3D" w:rsidRDefault="00D01487" w:rsidP="00FE122A">
      <w:pPr>
        <w:spacing w:line="360" w:lineRule="auto"/>
        <w:ind w:firstLine="720"/>
        <w:jc w:val="both"/>
        <w:rPr>
          <w:rFonts w:ascii="Times New Roman" w:hAnsi="Times New Roman" w:cs="Times New Roman"/>
          <w:sz w:val="24"/>
          <w:szCs w:val="24"/>
        </w:rPr>
      </w:pPr>
      <w:r w:rsidRPr="00436A3D">
        <w:rPr>
          <w:rFonts w:ascii="Times New Roman" w:hAnsi="Times New Roman" w:cs="Times New Roman"/>
          <w:sz w:val="24"/>
          <w:szCs w:val="24"/>
        </w:rPr>
        <w:t>Gross motor skills which are crucial for day-to-day work, sports,</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and physical fitness like jumping, throwing,</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catching, kicking, and hitting. In gross motor skills larger muscle</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groups to perform activities</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When we involve smaller muscles, particularly those in the</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hands and fingers, for precise and delicate tasks, we are using</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fine motor skills. These skills involve the use of small muscles to</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write, sketch, draw, pick up small objects, grip, and pinch.</w:t>
      </w:r>
      <w:r w:rsidR="00D61EF9" w:rsidRPr="00436A3D">
        <w:rPr>
          <w:rFonts w:ascii="Times New Roman" w:hAnsi="Times New Roman" w:cs="Times New Roman"/>
          <w:sz w:val="24"/>
          <w:szCs w:val="24"/>
        </w:rPr>
        <w:t xml:space="preserve"> </w:t>
      </w:r>
      <w:r w:rsidRPr="00436A3D">
        <w:rPr>
          <w:rFonts w:ascii="Times New Roman" w:hAnsi="Times New Roman" w:cs="Times New Roman"/>
          <w:sz w:val="24"/>
          <w:szCs w:val="24"/>
        </w:rPr>
        <w:t>Basic motor movements involve both gross and fine motor skills.</w:t>
      </w:r>
      <w:r w:rsidR="00FE122A">
        <w:rPr>
          <w:rFonts w:ascii="Times New Roman" w:hAnsi="Times New Roman" w:cs="Times New Roman"/>
          <w:sz w:val="24"/>
          <w:szCs w:val="24"/>
        </w:rPr>
        <w:t xml:space="preserve"> </w:t>
      </w:r>
      <w:r w:rsidR="004A3134" w:rsidRPr="00436A3D">
        <w:rPr>
          <w:rFonts w:ascii="Times New Roman" w:hAnsi="Times New Roman" w:cs="Times New Roman"/>
          <w:sz w:val="24"/>
          <w:szCs w:val="24"/>
        </w:rPr>
        <w:t xml:space="preserve">Encourage your child to be </w:t>
      </w:r>
      <w:r w:rsidR="004A3134" w:rsidRPr="00436A3D">
        <w:rPr>
          <w:rFonts w:ascii="Times New Roman" w:hAnsi="Times New Roman" w:cs="Times New Roman"/>
          <w:sz w:val="24"/>
          <w:szCs w:val="24"/>
        </w:rPr>
        <w:lastRenderedPageBreak/>
        <w:t xml:space="preserve">physically active. Sports which help strengthen muscles include swimming, cycling, martial arts, tennis and gymnastics. </w:t>
      </w:r>
    </w:p>
    <w:p w14:paraId="68B342BB" w14:textId="77777777" w:rsidR="00B7193C" w:rsidRDefault="00B7193C" w:rsidP="00856220">
      <w:pPr>
        <w:spacing w:line="360" w:lineRule="auto"/>
        <w:jc w:val="both"/>
        <w:rPr>
          <w:rFonts w:ascii="Times New Roman" w:hAnsi="Times New Roman" w:cs="Times New Roman"/>
          <w:b/>
          <w:bCs/>
          <w:sz w:val="24"/>
          <w:szCs w:val="24"/>
        </w:rPr>
      </w:pPr>
    </w:p>
    <w:p w14:paraId="5231B782" w14:textId="7A429DF9" w:rsidR="00856220" w:rsidRPr="00856220" w:rsidRDefault="00B7193C" w:rsidP="00856220">
      <w:pPr>
        <w:spacing w:line="360" w:lineRule="auto"/>
        <w:jc w:val="both"/>
        <w:rPr>
          <w:rFonts w:ascii="Times New Roman" w:hAnsi="Times New Roman" w:cs="Times New Roman"/>
          <w:b/>
          <w:bCs/>
          <w:sz w:val="24"/>
          <w:szCs w:val="24"/>
        </w:rPr>
      </w:pPr>
      <w:r w:rsidRPr="00856220">
        <w:rPr>
          <w:rFonts w:ascii="Times New Roman" w:hAnsi="Times New Roman" w:cs="Times New Roman"/>
          <w:b/>
          <w:bCs/>
          <w:sz w:val="24"/>
          <w:szCs w:val="24"/>
        </w:rPr>
        <w:t>BALANCE AND COORDINATION</w:t>
      </w:r>
    </w:p>
    <w:p w14:paraId="3AE022C1" w14:textId="11D382D1" w:rsidR="00FE122A" w:rsidRDefault="00856220" w:rsidP="00856220">
      <w:pPr>
        <w:spacing w:line="360" w:lineRule="auto"/>
        <w:ind w:firstLine="720"/>
        <w:jc w:val="both"/>
        <w:rPr>
          <w:rFonts w:ascii="Times New Roman" w:hAnsi="Times New Roman" w:cs="Times New Roman"/>
          <w:sz w:val="24"/>
          <w:szCs w:val="24"/>
        </w:rPr>
      </w:pPr>
      <w:r w:rsidRPr="00856220">
        <w:rPr>
          <w:rFonts w:ascii="Times New Roman" w:hAnsi="Times New Roman" w:cs="Times New Roman"/>
          <w:sz w:val="24"/>
          <w:szCs w:val="24"/>
        </w:rPr>
        <w:t>Balance and coordination in sensory-motor integration activities refer to how the brain and body work together to control movement, maintain posture, and perform tasks smoothly and efficiently. These are foundational abilities that support everything from walking to writing, playing sports, or even sitting still.</w:t>
      </w:r>
    </w:p>
    <w:p w14:paraId="7A4E4551" w14:textId="55C704E4" w:rsidR="006A65E1" w:rsidRDefault="00B7193C" w:rsidP="006A65E1">
      <w:pPr>
        <w:spacing w:line="360" w:lineRule="auto"/>
        <w:jc w:val="both"/>
        <w:rPr>
          <w:rFonts w:ascii="Times New Roman" w:hAnsi="Times New Roman" w:cs="Times New Roman"/>
          <w:sz w:val="24"/>
          <w:szCs w:val="24"/>
        </w:rPr>
      </w:pPr>
      <w:r w:rsidRPr="006A65E1">
        <w:rPr>
          <w:rFonts w:ascii="Times New Roman" w:eastAsia="Times New Roman" w:hAnsi="Times New Roman" w:cs="Times New Roman"/>
          <w:b/>
          <w:bCs/>
          <w:kern w:val="0"/>
          <w:sz w:val="24"/>
          <w:szCs w:val="24"/>
          <w:lang w:eastAsia="en-IN"/>
          <w14:ligatures w14:val="none"/>
        </w:rPr>
        <w:t>BODY AWARENESS</w:t>
      </w:r>
    </w:p>
    <w:p w14:paraId="7546EAA4" w14:textId="5A3C3E30" w:rsidR="006A65E1" w:rsidRDefault="006A65E1" w:rsidP="006A65E1">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6A65E1">
        <w:rPr>
          <w:rFonts w:ascii="Times New Roman" w:eastAsia="Times New Roman" w:hAnsi="Times New Roman" w:cs="Times New Roman"/>
          <w:kern w:val="0"/>
          <w:sz w:val="24"/>
          <w:szCs w:val="24"/>
          <w:lang w:eastAsia="en-IN"/>
          <w14:ligatures w14:val="none"/>
        </w:rPr>
        <w:t xml:space="preserve">Body awareness is an important component of sensory motor skills. It refers to the ability to understand where your body is in space, how it moves, and how different body parts relate to each other. It helps individuals </w:t>
      </w:r>
      <w:r w:rsidR="00461E0E">
        <w:rPr>
          <w:rFonts w:ascii="Times New Roman" w:eastAsia="Times New Roman" w:hAnsi="Times New Roman" w:cs="Times New Roman"/>
          <w:kern w:val="0"/>
          <w:sz w:val="24"/>
          <w:szCs w:val="24"/>
          <w:lang w:eastAsia="en-IN"/>
          <w14:ligatures w14:val="none"/>
        </w:rPr>
        <w:t xml:space="preserve">to </w:t>
      </w:r>
      <w:r w:rsidRPr="006A65E1">
        <w:rPr>
          <w:rFonts w:ascii="Times New Roman" w:eastAsia="Times New Roman" w:hAnsi="Times New Roman" w:cs="Times New Roman"/>
          <w:kern w:val="0"/>
          <w:sz w:val="24"/>
          <w:szCs w:val="24"/>
          <w:lang w:eastAsia="en-IN"/>
          <w14:ligatures w14:val="none"/>
        </w:rPr>
        <w:t>recognize their body position, control movements, and interact efficiently with the</w:t>
      </w:r>
      <w:r w:rsidR="00461E0E">
        <w:rPr>
          <w:rFonts w:ascii="Times New Roman" w:eastAsia="Times New Roman" w:hAnsi="Times New Roman" w:cs="Times New Roman"/>
          <w:kern w:val="0"/>
          <w:sz w:val="24"/>
          <w:szCs w:val="24"/>
          <w:lang w:eastAsia="en-IN"/>
          <w14:ligatures w14:val="none"/>
        </w:rPr>
        <w:t xml:space="preserve"> society or</w:t>
      </w:r>
      <w:r w:rsidRPr="006A65E1">
        <w:rPr>
          <w:rFonts w:ascii="Times New Roman" w:eastAsia="Times New Roman" w:hAnsi="Times New Roman" w:cs="Times New Roman"/>
          <w:kern w:val="0"/>
          <w:sz w:val="24"/>
          <w:szCs w:val="24"/>
          <w:lang w:eastAsia="en-IN"/>
          <w14:ligatures w14:val="none"/>
        </w:rPr>
        <w:t xml:space="preserve"> environment.</w:t>
      </w:r>
    </w:p>
    <w:p w14:paraId="7BE2957C" w14:textId="3C7E61F6" w:rsidR="00881AEE" w:rsidRPr="00881AEE" w:rsidRDefault="00B7193C" w:rsidP="00881AEE">
      <w:pPr>
        <w:spacing w:line="360" w:lineRule="auto"/>
        <w:jc w:val="both"/>
        <w:rPr>
          <w:rFonts w:ascii="Times New Roman" w:hAnsi="Times New Roman" w:cs="Times New Roman"/>
          <w:b/>
          <w:bCs/>
          <w:sz w:val="24"/>
          <w:szCs w:val="24"/>
        </w:rPr>
      </w:pPr>
      <w:r w:rsidRPr="00881AEE">
        <w:rPr>
          <w:rFonts w:ascii="Times New Roman" w:hAnsi="Times New Roman" w:cs="Times New Roman"/>
          <w:b/>
          <w:bCs/>
          <w:sz w:val="24"/>
          <w:szCs w:val="24"/>
        </w:rPr>
        <w:t xml:space="preserve">HAND-EYE COORDINATION </w:t>
      </w:r>
    </w:p>
    <w:p w14:paraId="0AF26C08" w14:textId="548F15AE" w:rsidR="00461E0E" w:rsidRPr="00856220" w:rsidRDefault="00881AEE" w:rsidP="00461E0E">
      <w:pPr>
        <w:spacing w:line="360" w:lineRule="auto"/>
        <w:ind w:firstLine="720"/>
        <w:jc w:val="both"/>
        <w:rPr>
          <w:rFonts w:ascii="Times New Roman" w:hAnsi="Times New Roman" w:cs="Times New Roman"/>
          <w:sz w:val="24"/>
          <w:szCs w:val="24"/>
        </w:rPr>
      </w:pPr>
      <w:r w:rsidRPr="00881AEE">
        <w:rPr>
          <w:rFonts w:ascii="Times New Roman" w:hAnsi="Times New Roman" w:cs="Times New Roman"/>
          <w:sz w:val="24"/>
          <w:szCs w:val="24"/>
        </w:rPr>
        <w:t>Hand-eye coordination is a vital part of sensory motor skills, i</w:t>
      </w:r>
      <w:r w:rsidR="00461E0E">
        <w:rPr>
          <w:rFonts w:ascii="Times New Roman" w:hAnsi="Times New Roman" w:cs="Times New Roman"/>
          <w:sz w:val="24"/>
          <w:szCs w:val="24"/>
        </w:rPr>
        <w:t>t involves</w:t>
      </w:r>
      <w:r w:rsidRPr="00881AEE">
        <w:rPr>
          <w:rFonts w:ascii="Times New Roman" w:hAnsi="Times New Roman" w:cs="Times New Roman"/>
          <w:sz w:val="24"/>
          <w:szCs w:val="24"/>
        </w:rPr>
        <w:t xml:space="preserve"> the ability to process visual information and use</w:t>
      </w:r>
      <w:r w:rsidR="00461E0E">
        <w:rPr>
          <w:rFonts w:ascii="Times New Roman" w:hAnsi="Times New Roman" w:cs="Times New Roman"/>
          <w:sz w:val="24"/>
          <w:szCs w:val="24"/>
        </w:rPr>
        <w:t>d</w:t>
      </w:r>
      <w:r w:rsidRPr="00881AEE">
        <w:rPr>
          <w:rFonts w:ascii="Times New Roman" w:hAnsi="Times New Roman" w:cs="Times New Roman"/>
          <w:sz w:val="24"/>
          <w:szCs w:val="24"/>
        </w:rPr>
        <w:t xml:space="preserve"> it to guide </w:t>
      </w:r>
      <w:r w:rsidR="00461E0E">
        <w:rPr>
          <w:rFonts w:ascii="Times New Roman" w:hAnsi="Times New Roman" w:cs="Times New Roman"/>
          <w:sz w:val="24"/>
          <w:szCs w:val="24"/>
        </w:rPr>
        <w:t xml:space="preserve">for </w:t>
      </w:r>
      <w:r w:rsidRPr="00881AEE">
        <w:rPr>
          <w:rFonts w:ascii="Times New Roman" w:hAnsi="Times New Roman" w:cs="Times New Roman"/>
          <w:sz w:val="24"/>
          <w:szCs w:val="24"/>
        </w:rPr>
        <w:t>hand movements. It allows us to perform tasks where the eyes and hands must work together efficiently and accurately.</w:t>
      </w:r>
    </w:p>
    <w:p w14:paraId="7E9DFA46" w14:textId="78C45B9A" w:rsidR="000C1255" w:rsidRPr="007E4419" w:rsidRDefault="00C55493" w:rsidP="00436A3D">
      <w:pPr>
        <w:rPr>
          <w:rFonts w:ascii="Times New Roman" w:hAnsi="Times New Roman" w:cs="Times New Roman"/>
          <w:b/>
          <w:bCs/>
          <w:sz w:val="24"/>
          <w:szCs w:val="24"/>
        </w:rPr>
      </w:pPr>
      <w:r>
        <w:rPr>
          <w:rFonts w:ascii="Times New Roman" w:hAnsi="Times New Roman" w:cs="Times New Roman"/>
          <w:b/>
          <w:bCs/>
          <w:sz w:val="24"/>
          <w:szCs w:val="24"/>
        </w:rPr>
        <w:t xml:space="preserve">THE WAY TO </w:t>
      </w:r>
      <w:r w:rsidRPr="007E4419">
        <w:rPr>
          <w:rFonts w:ascii="Times New Roman" w:hAnsi="Times New Roman" w:cs="Times New Roman"/>
          <w:b/>
          <w:bCs/>
          <w:sz w:val="24"/>
          <w:szCs w:val="24"/>
        </w:rPr>
        <w:t xml:space="preserve">DEVELOP </w:t>
      </w:r>
      <w:r>
        <w:rPr>
          <w:rFonts w:ascii="Times New Roman" w:hAnsi="Times New Roman" w:cs="Times New Roman"/>
          <w:b/>
          <w:bCs/>
          <w:sz w:val="24"/>
          <w:szCs w:val="24"/>
        </w:rPr>
        <w:t xml:space="preserve">STUDENTS </w:t>
      </w:r>
      <w:r w:rsidR="00FE122A">
        <w:rPr>
          <w:rFonts w:ascii="Times New Roman" w:hAnsi="Times New Roman" w:cs="Times New Roman"/>
          <w:b/>
          <w:bCs/>
          <w:sz w:val="24"/>
          <w:szCs w:val="24"/>
        </w:rPr>
        <w:t xml:space="preserve">SENSORY </w:t>
      </w:r>
      <w:r w:rsidRPr="007E4419">
        <w:rPr>
          <w:rFonts w:ascii="Times New Roman" w:hAnsi="Times New Roman" w:cs="Times New Roman"/>
          <w:b/>
          <w:bCs/>
          <w:sz w:val="24"/>
          <w:szCs w:val="24"/>
        </w:rPr>
        <w:t>MOTOR SKILLS</w:t>
      </w:r>
    </w:p>
    <w:p w14:paraId="0D974B37" w14:textId="77777777" w:rsidR="000C1255" w:rsidRPr="00436A3D" w:rsidRDefault="000C1255" w:rsidP="00C55493">
      <w:pPr>
        <w:spacing w:line="360" w:lineRule="auto"/>
        <w:rPr>
          <w:rFonts w:ascii="Times New Roman" w:hAnsi="Times New Roman" w:cs="Times New Roman"/>
          <w:sz w:val="24"/>
          <w:szCs w:val="24"/>
        </w:rPr>
      </w:pPr>
      <w:r w:rsidRPr="00436A3D">
        <w:rPr>
          <w:rFonts w:ascii="Times New Roman" w:hAnsi="Times New Roman" w:cs="Times New Roman"/>
          <w:sz w:val="24"/>
          <w:szCs w:val="24"/>
        </w:rPr>
        <w:t xml:space="preserve">• Frequent practice - Offer your child regular opportunity to practice their motor skills through active play, physical activity and sporting opportunities. Encourage your child to try some of the suggested activities included in this information sheet. </w:t>
      </w:r>
    </w:p>
    <w:p w14:paraId="002D3328" w14:textId="77777777" w:rsidR="000C1255" w:rsidRPr="00436A3D" w:rsidRDefault="000C1255" w:rsidP="00C55493">
      <w:pPr>
        <w:spacing w:line="360" w:lineRule="auto"/>
        <w:rPr>
          <w:rFonts w:ascii="Times New Roman" w:hAnsi="Times New Roman" w:cs="Times New Roman"/>
          <w:sz w:val="24"/>
          <w:szCs w:val="24"/>
        </w:rPr>
      </w:pPr>
      <w:r w:rsidRPr="00436A3D">
        <w:rPr>
          <w:rFonts w:ascii="Times New Roman" w:hAnsi="Times New Roman" w:cs="Times New Roman"/>
          <w:sz w:val="24"/>
          <w:szCs w:val="24"/>
        </w:rPr>
        <w:t xml:space="preserve">• Make the practice fun and offer lots of specific praise. Stop when your child is tiring or losing motivation. </w:t>
      </w:r>
    </w:p>
    <w:p w14:paraId="61104585" w14:textId="77777777" w:rsidR="000C1255" w:rsidRPr="00436A3D" w:rsidRDefault="000C1255" w:rsidP="00C55493">
      <w:pPr>
        <w:spacing w:line="360" w:lineRule="auto"/>
        <w:jc w:val="both"/>
        <w:rPr>
          <w:rFonts w:ascii="Times New Roman" w:hAnsi="Times New Roman" w:cs="Times New Roman"/>
          <w:sz w:val="24"/>
          <w:szCs w:val="24"/>
        </w:rPr>
      </w:pPr>
      <w:r w:rsidRPr="00436A3D">
        <w:rPr>
          <w:rFonts w:ascii="Times New Roman" w:hAnsi="Times New Roman" w:cs="Times New Roman"/>
          <w:sz w:val="24"/>
          <w:szCs w:val="24"/>
        </w:rPr>
        <w:t xml:space="preserve">• Make the practice purposeful. Discuss with your child what skills they would like to develop so they are motivated to practice. Help set goals/challenges related to those specific skills. Can they beat their personal best? </w:t>
      </w:r>
    </w:p>
    <w:p w14:paraId="4847DDCD" w14:textId="7129BCF4" w:rsidR="000C1255" w:rsidRPr="00436A3D" w:rsidRDefault="000C1255" w:rsidP="00C55493">
      <w:pPr>
        <w:spacing w:line="360" w:lineRule="auto"/>
        <w:jc w:val="both"/>
        <w:rPr>
          <w:rFonts w:ascii="Times New Roman" w:hAnsi="Times New Roman" w:cs="Times New Roman"/>
          <w:sz w:val="24"/>
          <w:szCs w:val="24"/>
        </w:rPr>
      </w:pPr>
      <w:r w:rsidRPr="00436A3D">
        <w:rPr>
          <w:rFonts w:ascii="Times New Roman" w:hAnsi="Times New Roman" w:cs="Times New Roman"/>
          <w:sz w:val="24"/>
          <w:szCs w:val="24"/>
        </w:rPr>
        <w:t xml:space="preserve">• Just right challenge. Try to find the level for your child where they are being challenged, but also managing to succeed and progress, allowing them to gain confidence in their motor skills. When your child has mastered the </w:t>
      </w:r>
      <w:r w:rsidR="00B7193C" w:rsidRPr="00436A3D">
        <w:rPr>
          <w:rFonts w:ascii="Times New Roman" w:hAnsi="Times New Roman" w:cs="Times New Roman"/>
          <w:sz w:val="24"/>
          <w:szCs w:val="24"/>
        </w:rPr>
        <w:t>movement,</w:t>
      </w:r>
      <w:r w:rsidRPr="00436A3D">
        <w:rPr>
          <w:rFonts w:ascii="Times New Roman" w:hAnsi="Times New Roman" w:cs="Times New Roman"/>
          <w:sz w:val="24"/>
          <w:szCs w:val="24"/>
        </w:rPr>
        <w:t xml:space="preserve"> they have been working on, encourage them to set new achievable goals progressing on to the next level. </w:t>
      </w:r>
    </w:p>
    <w:p w14:paraId="0814EB93" w14:textId="77777777" w:rsidR="000C1255" w:rsidRPr="00436A3D" w:rsidRDefault="000C1255" w:rsidP="00C55493">
      <w:pPr>
        <w:spacing w:line="360" w:lineRule="auto"/>
        <w:jc w:val="both"/>
        <w:rPr>
          <w:rFonts w:ascii="Times New Roman" w:hAnsi="Times New Roman" w:cs="Times New Roman"/>
          <w:sz w:val="24"/>
          <w:szCs w:val="24"/>
        </w:rPr>
      </w:pPr>
      <w:r w:rsidRPr="00436A3D">
        <w:rPr>
          <w:rFonts w:ascii="Times New Roman" w:hAnsi="Times New Roman" w:cs="Times New Roman"/>
          <w:sz w:val="24"/>
          <w:szCs w:val="24"/>
        </w:rPr>
        <w:lastRenderedPageBreak/>
        <w:t xml:space="preserve">• Motor learning. You can support your child by encouraging them to think about how they can break down a skill into manageable steps. You can also help by ensuring that they are allowed the time they need to plan their movements and to practice new skills frequently. Once your child has learned a new skill (i.e. catching a ball) help them to consolidate the skill by encouraging them to practice in different contexts </w:t>
      </w:r>
      <w:proofErr w:type="gramStart"/>
      <w:r w:rsidRPr="00436A3D">
        <w:rPr>
          <w:rFonts w:ascii="Times New Roman" w:hAnsi="Times New Roman" w:cs="Times New Roman"/>
          <w:sz w:val="24"/>
          <w:szCs w:val="24"/>
        </w:rPr>
        <w:t>( i.e.</w:t>
      </w:r>
      <w:proofErr w:type="gramEnd"/>
      <w:r w:rsidRPr="00436A3D">
        <w:rPr>
          <w:rFonts w:ascii="Times New Roman" w:hAnsi="Times New Roman" w:cs="Times New Roman"/>
          <w:sz w:val="24"/>
          <w:szCs w:val="24"/>
        </w:rPr>
        <w:t xml:space="preserve"> with a different ball, catching while moving, as part of a team game) </w:t>
      </w:r>
    </w:p>
    <w:p w14:paraId="259E21AC" w14:textId="77777777" w:rsidR="000C1255" w:rsidRPr="00436A3D" w:rsidRDefault="000C1255" w:rsidP="00C55493">
      <w:pPr>
        <w:spacing w:line="360" w:lineRule="auto"/>
        <w:jc w:val="both"/>
        <w:rPr>
          <w:rFonts w:ascii="Times New Roman" w:hAnsi="Times New Roman" w:cs="Times New Roman"/>
          <w:sz w:val="24"/>
          <w:szCs w:val="24"/>
        </w:rPr>
      </w:pPr>
      <w:r w:rsidRPr="00436A3D">
        <w:rPr>
          <w:rFonts w:ascii="Times New Roman" w:hAnsi="Times New Roman" w:cs="Times New Roman"/>
          <w:sz w:val="24"/>
          <w:szCs w:val="24"/>
        </w:rPr>
        <w:t xml:space="preserve">• Lead by example - Make active choices for your family. </w:t>
      </w:r>
    </w:p>
    <w:p w14:paraId="56E3AEF3" w14:textId="6E51C94F" w:rsidR="00A4312E" w:rsidRDefault="000C1255" w:rsidP="00C55493">
      <w:pPr>
        <w:spacing w:line="360" w:lineRule="auto"/>
        <w:jc w:val="both"/>
        <w:rPr>
          <w:rFonts w:ascii="Times New Roman" w:hAnsi="Times New Roman" w:cs="Times New Roman"/>
          <w:sz w:val="24"/>
          <w:szCs w:val="24"/>
        </w:rPr>
      </w:pPr>
      <w:r w:rsidRPr="00436A3D">
        <w:rPr>
          <w:rFonts w:ascii="Times New Roman" w:hAnsi="Times New Roman" w:cs="Times New Roman"/>
          <w:sz w:val="24"/>
          <w:szCs w:val="24"/>
        </w:rPr>
        <w:t xml:space="preserve">• Always think safety first! Please ensure that activities that you choose are safe and appropriate for your child’s ability and understanding. </w:t>
      </w:r>
    </w:p>
    <w:p w14:paraId="52A4D588" w14:textId="51137CFC" w:rsidR="002E5FC9" w:rsidRDefault="002E5FC9" w:rsidP="00C55493">
      <w:pPr>
        <w:spacing w:line="360" w:lineRule="auto"/>
        <w:jc w:val="both"/>
        <w:rPr>
          <w:rFonts w:ascii="Times New Roman" w:hAnsi="Times New Roman" w:cs="Times New Roman"/>
          <w:b/>
          <w:bCs/>
          <w:sz w:val="24"/>
          <w:szCs w:val="24"/>
        </w:rPr>
      </w:pPr>
      <w:r w:rsidRPr="002E5FC9">
        <w:rPr>
          <w:rFonts w:ascii="Times New Roman" w:hAnsi="Times New Roman" w:cs="Times New Roman"/>
          <w:b/>
          <w:bCs/>
          <w:sz w:val="24"/>
          <w:szCs w:val="24"/>
        </w:rPr>
        <w:t>2.BACKGROUND OF THE ACTION RESEARCH</w:t>
      </w:r>
    </w:p>
    <w:p w14:paraId="73AEB06D" w14:textId="0A630645" w:rsidR="00AC24BF" w:rsidRPr="00B721C0" w:rsidRDefault="00AC24BF" w:rsidP="00B721C0">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AC24BF">
        <w:rPr>
          <w:rFonts w:ascii="Times New Roman" w:eastAsia="Times New Roman" w:hAnsi="Times New Roman" w:cs="Times New Roman"/>
          <w:kern w:val="0"/>
          <w:sz w:val="24"/>
          <w:szCs w:val="24"/>
          <w:lang w:eastAsia="en-IN"/>
          <w14:ligatures w14:val="none"/>
        </w:rPr>
        <w:t>In recent years, there has been growing awareness about the importance of holistic development in primary education. Among the different learning domains</w:t>
      </w:r>
      <w:r w:rsidR="00AB3277">
        <w:rPr>
          <w:rFonts w:ascii="Times New Roman" w:eastAsia="Times New Roman" w:hAnsi="Times New Roman" w:cs="Times New Roman"/>
          <w:kern w:val="0"/>
          <w:sz w:val="24"/>
          <w:szCs w:val="24"/>
          <w:lang w:eastAsia="en-IN"/>
          <w14:ligatures w14:val="none"/>
        </w:rPr>
        <w:t xml:space="preserve"> i.e., </w:t>
      </w:r>
      <w:r w:rsidRPr="00AC24BF">
        <w:rPr>
          <w:rFonts w:ascii="Times New Roman" w:eastAsia="Times New Roman" w:hAnsi="Times New Roman" w:cs="Times New Roman"/>
          <w:kern w:val="0"/>
          <w:sz w:val="24"/>
          <w:szCs w:val="24"/>
          <w:lang w:eastAsia="en-IN"/>
          <w14:ligatures w14:val="none"/>
        </w:rPr>
        <w:t>cognitive, affective, and psychomotor</w:t>
      </w:r>
      <w:r w:rsidR="00AB3277">
        <w:rPr>
          <w:rFonts w:ascii="Times New Roman" w:eastAsia="Times New Roman" w:hAnsi="Times New Roman" w:cs="Times New Roman"/>
          <w:kern w:val="0"/>
          <w:sz w:val="24"/>
          <w:szCs w:val="24"/>
          <w:lang w:eastAsia="en-IN"/>
          <w14:ligatures w14:val="none"/>
        </w:rPr>
        <w:t xml:space="preserve">. Here, </w:t>
      </w:r>
      <w:r w:rsidRPr="00AC24BF">
        <w:rPr>
          <w:rFonts w:ascii="Times New Roman" w:eastAsia="Times New Roman" w:hAnsi="Times New Roman" w:cs="Times New Roman"/>
          <w:kern w:val="0"/>
          <w:sz w:val="24"/>
          <w:szCs w:val="24"/>
          <w:lang w:eastAsia="en-IN"/>
          <w14:ligatures w14:val="none"/>
        </w:rPr>
        <w:t xml:space="preserve">the </w:t>
      </w:r>
      <w:r w:rsidRPr="00781982">
        <w:rPr>
          <w:rFonts w:ascii="Times New Roman" w:eastAsia="Times New Roman" w:hAnsi="Times New Roman" w:cs="Times New Roman"/>
          <w:kern w:val="0"/>
          <w:sz w:val="24"/>
          <w:szCs w:val="24"/>
          <w:lang w:eastAsia="en-IN"/>
          <w14:ligatures w14:val="none"/>
        </w:rPr>
        <w:t>psychomotor domain</w:t>
      </w:r>
      <w:r w:rsidRPr="00AC24BF">
        <w:rPr>
          <w:rFonts w:ascii="Times New Roman" w:eastAsia="Times New Roman" w:hAnsi="Times New Roman" w:cs="Times New Roman"/>
          <w:kern w:val="0"/>
          <w:sz w:val="24"/>
          <w:szCs w:val="24"/>
          <w:lang w:eastAsia="en-IN"/>
          <w14:ligatures w14:val="none"/>
        </w:rPr>
        <w:t xml:space="preserve"> is often under-emphasized, despite its vital role in shaping a child’s overall development. </w:t>
      </w:r>
      <w:r w:rsidRPr="00781982">
        <w:rPr>
          <w:rFonts w:ascii="Times New Roman" w:eastAsia="Times New Roman" w:hAnsi="Times New Roman" w:cs="Times New Roman"/>
          <w:kern w:val="0"/>
          <w:sz w:val="24"/>
          <w:szCs w:val="24"/>
          <w:lang w:eastAsia="en-IN"/>
          <w14:ligatures w14:val="none"/>
        </w:rPr>
        <w:t>Psychomotor skills</w:t>
      </w:r>
      <w:r w:rsidRPr="00AC24BF">
        <w:rPr>
          <w:rFonts w:ascii="Times New Roman" w:eastAsia="Times New Roman" w:hAnsi="Times New Roman" w:cs="Times New Roman"/>
          <w:kern w:val="0"/>
          <w:sz w:val="24"/>
          <w:szCs w:val="24"/>
          <w:lang w:eastAsia="en-IN"/>
          <w14:ligatures w14:val="none"/>
        </w:rPr>
        <w:t xml:space="preserve"> involve physical movement, coordination, strength, and motor control, which are essential for academic readiness, emotional regulation, and daily functioning in children.</w:t>
      </w:r>
      <w:r w:rsidR="00AB3277">
        <w:rPr>
          <w:rFonts w:ascii="Times New Roman" w:eastAsia="Times New Roman" w:hAnsi="Times New Roman" w:cs="Times New Roman"/>
          <w:kern w:val="0"/>
          <w:sz w:val="24"/>
          <w:szCs w:val="24"/>
          <w:lang w:eastAsia="en-IN"/>
          <w14:ligatures w14:val="none"/>
        </w:rPr>
        <w:t xml:space="preserve"> </w:t>
      </w:r>
      <w:r w:rsidR="00794B01" w:rsidRPr="00794B01">
        <w:rPr>
          <w:rFonts w:ascii="Times New Roman" w:eastAsia="Times New Roman" w:hAnsi="Times New Roman" w:cs="Times New Roman"/>
          <w:kern w:val="0"/>
          <w:sz w:val="24"/>
          <w:szCs w:val="24"/>
          <w:lang w:eastAsia="en-IN"/>
          <w14:ligatures w14:val="none"/>
        </w:rPr>
        <w:t>However, most of the</w:t>
      </w:r>
      <w:r w:rsidR="00794B01">
        <w:rPr>
          <w:rFonts w:ascii="Times New Roman" w:eastAsia="Times New Roman" w:hAnsi="Times New Roman" w:cs="Times New Roman"/>
          <w:b/>
          <w:bCs/>
          <w:kern w:val="0"/>
          <w:sz w:val="24"/>
          <w:szCs w:val="24"/>
          <w:lang w:eastAsia="en-IN"/>
          <w14:ligatures w14:val="none"/>
        </w:rPr>
        <w:t xml:space="preserve"> </w:t>
      </w:r>
      <w:r w:rsidRPr="00AC24BF">
        <w:rPr>
          <w:rFonts w:ascii="Times New Roman" w:eastAsia="Times New Roman" w:hAnsi="Times New Roman" w:cs="Times New Roman"/>
          <w:kern w:val="0"/>
          <w:sz w:val="24"/>
          <w:szCs w:val="24"/>
          <w:lang w:eastAsia="en-IN"/>
          <w14:ligatures w14:val="none"/>
        </w:rPr>
        <w:t xml:space="preserve">primary teachers, however, lack </w:t>
      </w:r>
      <w:r w:rsidR="00781982">
        <w:rPr>
          <w:rFonts w:ascii="Times New Roman" w:eastAsia="Times New Roman" w:hAnsi="Times New Roman" w:cs="Times New Roman"/>
          <w:kern w:val="0"/>
          <w:sz w:val="24"/>
          <w:szCs w:val="24"/>
          <w:lang w:eastAsia="en-IN"/>
          <w14:ligatures w14:val="none"/>
        </w:rPr>
        <w:t xml:space="preserve">in </w:t>
      </w:r>
      <w:r w:rsidRPr="00AC24BF">
        <w:rPr>
          <w:rFonts w:ascii="Times New Roman" w:eastAsia="Times New Roman" w:hAnsi="Times New Roman" w:cs="Times New Roman"/>
          <w:kern w:val="0"/>
          <w:sz w:val="24"/>
          <w:szCs w:val="24"/>
          <w:lang w:eastAsia="en-IN"/>
          <w14:ligatures w14:val="none"/>
        </w:rPr>
        <w:t xml:space="preserve">structured training </w:t>
      </w:r>
      <w:r w:rsidR="00781982">
        <w:rPr>
          <w:rFonts w:ascii="Times New Roman" w:eastAsia="Times New Roman" w:hAnsi="Times New Roman" w:cs="Times New Roman"/>
          <w:kern w:val="0"/>
          <w:sz w:val="24"/>
          <w:szCs w:val="24"/>
          <w:lang w:eastAsia="en-IN"/>
          <w14:ligatures w14:val="none"/>
        </w:rPr>
        <w:t xml:space="preserve">on </w:t>
      </w:r>
      <w:r w:rsidRPr="00AC24BF">
        <w:rPr>
          <w:rFonts w:ascii="Times New Roman" w:eastAsia="Times New Roman" w:hAnsi="Times New Roman" w:cs="Times New Roman"/>
          <w:kern w:val="0"/>
          <w:sz w:val="24"/>
          <w:szCs w:val="24"/>
          <w:lang w:eastAsia="en-IN"/>
          <w14:ligatures w14:val="none"/>
        </w:rPr>
        <w:t>incorporat</w:t>
      </w:r>
      <w:r w:rsidR="00781982">
        <w:rPr>
          <w:rFonts w:ascii="Times New Roman" w:eastAsia="Times New Roman" w:hAnsi="Times New Roman" w:cs="Times New Roman"/>
          <w:kern w:val="0"/>
          <w:sz w:val="24"/>
          <w:szCs w:val="24"/>
          <w:lang w:eastAsia="en-IN"/>
          <w14:ligatures w14:val="none"/>
        </w:rPr>
        <w:t>ing</w:t>
      </w:r>
      <w:r w:rsidRPr="00AC24BF">
        <w:rPr>
          <w:rFonts w:ascii="Times New Roman" w:eastAsia="Times New Roman" w:hAnsi="Times New Roman" w:cs="Times New Roman"/>
          <w:kern w:val="0"/>
          <w:sz w:val="24"/>
          <w:szCs w:val="24"/>
          <w:lang w:eastAsia="en-IN"/>
          <w14:ligatures w14:val="none"/>
        </w:rPr>
        <w:t xml:space="preserve"> </w:t>
      </w:r>
      <w:r w:rsidRPr="00781982">
        <w:rPr>
          <w:rFonts w:ascii="Times New Roman" w:eastAsia="Times New Roman" w:hAnsi="Times New Roman" w:cs="Times New Roman"/>
          <w:kern w:val="0"/>
          <w:sz w:val="24"/>
          <w:szCs w:val="24"/>
          <w:lang w:eastAsia="en-IN"/>
          <w14:ligatures w14:val="none"/>
        </w:rPr>
        <w:t>sensory motor activities</w:t>
      </w:r>
      <w:r w:rsidRPr="00AC24BF">
        <w:rPr>
          <w:rFonts w:ascii="Times New Roman" w:eastAsia="Times New Roman" w:hAnsi="Times New Roman" w:cs="Times New Roman"/>
          <w:kern w:val="0"/>
          <w:sz w:val="24"/>
          <w:szCs w:val="24"/>
          <w:lang w:eastAsia="en-IN"/>
          <w14:ligatures w14:val="none"/>
        </w:rPr>
        <w:t xml:space="preserve"> into their daily teaching practices. This gap often leads to missed opportunities for enhancing students’ physical and emotional well-being, especially children with </w:t>
      </w:r>
      <w:r w:rsidR="000E189F">
        <w:rPr>
          <w:rFonts w:ascii="Times New Roman" w:eastAsia="Times New Roman" w:hAnsi="Times New Roman" w:cs="Times New Roman"/>
          <w:kern w:val="0"/>
          <w:sz w:val="24"/>
          <w:szCs w:val="24"/>
          <w:lang w:eastAsia="en-IN"/>
          <w14:ligatures w14:val="none"/>
        </w:rPr>
        <w:t xml:space="preserve">aggressive or hurtful behaviour, attention seeking </w:t>
      </w:r>
      <w:r w:rsidR="00AB3277">
        <w:rPr>
          <w:rFonts w:ascii="Times New Roman" w:eastAsia="Times New Roman" w:hAnsi="Times New Roman" w:cs="Times New Roman"/>
          <w:kern w:val="0"/>
          <w:sz w:val="24"/>
          <w:szCs w:val="24"/>
          <w:lang w:eastAsia="en-IN"/>
          <w14:ligatures w14:val="none"/>
        </w:rPr>
        <w:t>behaviour,</w:t>
      </w:r>
      <w:r w:rsidR="00AB3277" w:rsidRPr="00AC24BF">
        <w:rPr>
          <w:rFonts w:ascii="Times New Roman" w:eastAsia="Times New Roman" w:hAnsi="Times New Roman" w:cs="Times New Roman"/>
          <w:kern w:val="0"/>
          <w:sz w:val="24"/>
          <w:szCs w:val="24"/>
          <w:lang w:eastAsia="en-IN"/>
          <w14:ligatures w14:val="none"/>
        </w:rPr>
        <w:t xml:space="preserve"> learning</w:t>
      </w:r>
      <w:r w:rsidRPr="00AC24BF">
        <w:rPr>
          <w:rFonts w:ascii="Times New Roman" w:eastAsia="Times New Roman" w:hAnsi="Times New Roman" w:cs="Times New Roman"/>
          <w:kern w:val="0"/>
          <w:sz w:val="24"/>
          <w:szCs w:val="24"/>
          <w:lang w:eastAsia="en-IN"/>
          <w14:ligatures w14:val="none"/>
        </w:rPr>
        <w:t xml:space="preserve"> difficulties, developmental delays, or </w:t>
      </w:r>
      <w:proofErr w:type="spellStart"/>
      <w:r w:rsidRPr="00AC24BF">
        <w:rPr>
          <w:rFonts w:ascii="Times New Roman" w:eastAsia="Times New Roman" w:hAnsi="Times New Roman" w:cs="Times New Roman"/>
          <w:kern w:val="0"/>
          <w:sz w:val="24"/>
          <w:szCs w:val="24"/>
          <w:lang w:eastAsia="en-IN"/>
          <w14:ligatures w14:val="none"/>
        </w:rPr>
        <w:t>behavioral</w:t>
      </w:r>
      <w:proofErr w:type="spellEnd"/>
      <w:r w:rsidRPr="00AC24BF">
        <w:rPr>
          <w:rFonts w:ascii="Times New Roman" w:eastAsia="Times New Roman" w:hAnsi="Times New Roman" w:cs="Times New Roman"/>
          <w:kern w:val="0"/>
          <w:sz w:val="24"/>
          <w:szCs w:val="24"/>
          <w:lang w:eastAsia="en-IN"/>
          <w14:ligatures w14:val="none"/>
        </w:rPr>
        <w:t xml:space="preserve"> challenges.</w:t>
      </w:r>
      <w:r w:rsidR="00AB3277">
        <w:rPr>
          <w:rFonts w:ascii="Times New Roman" w:eastAsia="Times New Roman" w:hAnsi="Times New Roman" w:cs="Times New Roman"/>
          <w:kern w:val="0"/>
          <w:sz w:val="24"/>
          <w:szCs w:val="24"/>
          <w:lang w:eastAsia="en-IN"/>
          <w14:ligatures w14:val="none"/>
        </w:rPr>
        <w:t xml:space="preserve"> It is </w:t>
      </w:r>
      <w:r w:rsidRPr="00AC24BF">
        <w:rPr>
          <w:rFonts w:ascii="Times New Roman" w:eastAsia="Times New Roman" w:hAnsi="Times New Roman" w:cs="Times New Roman"/>
          <w:kern w:val="0"/>
          <w:sz w:val="24"/>
          <w:szCs w:val="24"/>
          <w:lang w:eastAsia="en-IN"/>
          <w14:ligatures w14:val="none"/>
        </w:rPr>
        <w:t xml:space="preserve">the need to bridge the gap between theory and practice in child development. </w:t>
      </w:r>
      <w:r w:rsidR="00AB3277">
        <w:rPr>
          <w:rFonts w:ascii="Times New Roman" w:eastAsia="Times New Roman" w:hAnsi="Times New Roman" w:cs="Times New Roman"/>
          <w:kern w:val="0"/>
          <w:sz w:val="24"/>
          <w:szCs w:val="24"/>
          <w:lang w:eastAsia="en-IN"/>
          <w14:ligatures w14:val="none"/>
        </w:rPr>
        <w:t>And also, i</w:t>
      </w:r>
      <w:r w:rsidRPr="00AC24BF">
        <w:rPr>
          <w:rFonts w:ascii="Times New Roman" w:eastAsia="Times New Roman" w:hAnsi="Times New Roman" w:cs="Times New Roman"/>
          <w:kern w:val="0"/>
          <w:sz w:val="24"/>
          <w:szCs w:val="24"/>
          <w:lang w:eastAsia="en-IN"/>
          <w14:ligatures w14:val="none"/>
        </w:rPr>
        <w:t xml:space="preserve">t is </w:t>
      </w:r>
      <w:r w:rsidR="00AB3277">
        <w:rPr>
          <w:rFonts w:ascii="Times New Roman" w:eastAsia="Times New Roman" w:hAnsi="Times New Roman" w:cs="Times New Roman"/>
          <w:kern w:val="0"/>
          <w:sz w:val="24"/>
          <w:szCs w:val="24"/>
          <w:lang w:eastAsia="en-IN"/>
          <w14:ligatures w14:val="none"/>
        </w:rPr>
        <w:t xml:space="preserve">important </w:t>
      </w:r>
      <w:r w:rsidRPr="00AC24BF">
        <w:rPr>
          <w:rFonts w:ascii="Times New Roman" w:eastAsia="Times New Roman" w:hAnsi="Times New Roman" w:cs="Times New Roman"/>
          <w:kern w:val="0"/>
          <w:sz w:val="24"/>
          <w:szCs w:val="24"/>
          <w:lang w:eastAsia="en-IN"/>
          <w14:ligatures w14:val="none"/>
        </w:rPr>
        <w:t xml:space="preserve">to equip teachers with practical strategies to support </w:t>
      </w:r>
      <w:r w:rsidRPr="00AB3277">
        <w:rPr>
          <w:rFonts w:ascii="Times New Roman" w:eastAsia="Times New Roman" w:hAnsi="Times New Roman" w:cs="Times New Roman"/>
          <w:kern w:val="0"/>
          <w:sz w:val="24"/>
          <w:szCs w:val="24"/>
          <w:lang w:eastAsia="en-IN"/>
          <w14:ligatures w14:val="none"/>
        </w:rPr>
        <w:t xml:space="preserve">sensory-motor </w:t>
      </w:r>
      <w:r w:rsidR="00B721C0">
        <w:rPr>
          <w:rFonts w:ascii="Times New Roman" w:eastAsia="Times New Roman" w:hAnsi="Times New Roman" w:cs="Times New Roman"/>
          <w:kern w:val="0"/>
          <w:sz w:val="24"/>
          <w:szCs w:val="24"/>
          <w:lang w:eastAsia="en-IN"/>
          <w14:ligatures w14:val="none"/>
        </w:rPr>
        <w:t>integration-based</w:t>
      </w:r>
      <w:r w:rsidR="00AB3277">
        <w:rPr>
          <w:rFonts w:ascii="Times New Roman" w:eastAsia="Times New Roman" w:hAnsi="Times New Roman" w:cs="Times New Roman"/>
          <w:kern w:val="0"/>
          <w:sz w:val="24"/>
          <w:szCs w:val="24"/>
          <w:lang w:eastAsia="en-IN"/>
          <w14:ligatures w14:val="none"/>
        </w:rPr>
        <w:t xml:space="preserve"> </w:t>
      </w:r>
      <w:r w:rsidRPr="00AB3277">
        <w:rPr>
          <w:rFonts w:ascii="Times New Roman" w:eastAsia="Times New Roman" w:hAnsi="Times New Roman" w:cs="Times New Roman"/>
          <w:kern w:val="0"/>
          <w:sz w:val="24"/>
          <w:szCs w:val="24"/>
          <w:lang w:eastAsia="en-IN"/>
          <w14:ligatures w14:val="none"/>
        </w:rPr>
        <w:t>development</w:t>
      </w:r>
      <w:r w:rsidRPr="00AC24BF">
        <w:rPr>
          <w:rFonts w:ascii="Times New Roman" w:eastAsia="Times New Roman" w:hAnsi="Times New Roman" w:cs="Times New Roman"/>
          <w:kern w:val="0"/>
          <w:sz w:val="24"/>
          <w:szCs w:val="24"/>
          <w:lang w:eastAsia="en-IN"/>
          <w14:ligatures w14:val="none"/>
        </w:rPr>
        <w:t xml:space="preserve">, especially during the primary </w:t>
      </w:r>
      <w:r w:rsidR="00AB3277">
        <w:rPr>
          <w:rFonts w:ascii="Times New Roman" w:eastAsia="Times New Roman" w:hAnsi="Times New Roman" w:cs="Times New Roman"/>
          <w:kern w:val="0"/>
          <w:sz w:val="24"/>
          <w:szCs w:val="24"/>
          <w:lang w:eastAsia="en-IN"/>
          <w14:ligatures w14:val="none"/>
        </w:rPr>
        <w:t xml:space="preserve">stage these </w:t>
      </w:r>
      <w:r w:rsidRPr="00AC24BF">
        <w:rPr>
          <w:rFonts w:ascii="Times New Roman" w:eastAsia="Times New Roman" w:hAnsi="Times New Roman" w:cs="Times New Roman"/>
          <w:kern w:val="0"/>
          <w:sz w:val="24"/>
          <w:szCs w:val="24"/>
          <w:lang w:eastAsia="en-IN"/>
          <w14:ligatures w14:val="none"/>
        </w:rPr>
        <w:t>skills are rapidly developing and deeply influential in shaping lifelong learning behavio</w:t>
      </w:r>
      <w:r w:rsidR="00AB3277">
        <w:rPr>
          <w:rFonts w:ascii="Times New Roman" w:eastAsia="Times New Roman" w:hAnsi="Times New Roman" w:cs="Times New Roman"/>
          <w:kern w:val="0"/>
          <w:sz w:val="24"/>
          <w:szCs w:val="24"/>
          <w:lang w:eastAsia="en-IN"/>
          <w14:ligatures w14:val="none"/>
        </w:rPr>
        <w:t>u</w:t>
      </w:r>
      <w:r w:rsidRPr="00AC24BF">
        <w:rPr>
          <w:rFonts w:ascii="Times New Roman" w:eastAsia="Times New Roman" w:hAnsi="Times New Roman" w:cs="Times New Roman"/>
          <w:kern w:val="0"/>
          <w:sz w:val="24"/>
          <w:szCs w:val="24"/>
          <w:lang w:eastAsia="en-IN"/>
          <w14:ligatures w14:val="none"/>
        </w:rPr>
        <w:t>rs.</w:t>
      </w:r>
      <w:r w:rsidR="00AB3277">
        <w:rPr>
          <w:rFonts w:ascii="Times New Roman" w:eastAsia="Times New Roman" w:hAnsi="Times New Roman" w:cs="Times New Roman"/>
          <w:kern w:val="0"/>
          <w:sz w:val="24"/>
          <w:szCs w:val="24"/>
          <w:lang w:eastAsia="en-IN"/>
          <w14:ligatures w14:val="none"/>
        </w:rPr>
        <w:t xml:space="preserve"> This action research is </w:t>
      </w:r>
      <w:r w:rsidRPr="00AC24BF">
        <w:rPr>
          <w:rFonts w:ascii="Times New Roman" w:eastAsia="Times New Roman" w:hAnsi="Times New Roman" w:cs="Times New Roman"/>
          <w:kern w:val="0"/>
          <w:sz w:val="24"/>
          <w:szCs w:val="24"/>
          <w:lang w:eastAsia="en-IN"/>
          <w14:ligatures w14:val="none"/>
        </w:rPr>
        <w:t xml:space="preserve">to explore how </w:t>
      </w:r>
      <w:r w:rsidRPr="00AB3277">
        <w:rPr>
          <w:rFonts w:ascii="Times New Roman" w:eastAsia="Times New Roman" w:hAnsi="Times New Roman" w:cs="Times New Roman"/>
          <w:kern w:val="0"/>
          <w:sz w:val="24"/>
          <w:szCs w:val="24"/>
          <w:lang w:eastAsia="en-IN"/>
          <w14:ligatures w14:val="none"/>
        </w:rPr>
        <w:t>targeted sensory motor activities</w:t>
      </w:r>
      <w:r w:rsidRPr="00AC24BF">
        <w:rPr>
          <w:rFonts w:ascii="Times New Roman" w:eastAsia="Times New Roman" w:hAnsi="Times New Roman" w:cs="Times New Roman"/>
          <w:kern w:val="0"/>
          <w:sz w:val="24"/>
          <w:szCs w:val="24"/>
          <w:lang w:eastAsia="en-IN"/>
          <w14:ligatures w14:val="none"/>
        </w:rPr>
        <w:t xml:space="preserve">, when systematically implemented by </w:t>
      </w:r>
      <w:r w:rsidR="00AB3277">
        <w:rPr>
          <w:rFonts w:ascii="Times New Roman" w:eastAsia="Times New Roman" w:hAnsi="Times New Roman" w:cs="Times New Roman"/>
          <w:kern w:val="0"/>
          <w:sz w:val="24"/>
          <w:szCs w:val="24"/>
          <w:lang w:eastAsia="en-IN"/>
          <w14:ligatures w14:val="none"/>
        </w:rPr>
        <w:t xml:space="preserve">the </w:t>
      </w:r>
      <w:r w:rsidRPr="00AC24BF">
        <w:rPr>
          <w:rFonts w:ascii="Times New Roman" w:eastAsia="Times New Roman" w:hAnsi="Times New Roman" w:cs="Times New Roman"/>
          <w:kern w:val="0"/>
          <w:sz w:val="24"/>
          <w:szCs w:val="24"/>
          <w:lang w:eastAsia="en-IN"/>
          <w14:ligatures w14:val="none"/>
        </w:rPr>
        <w:t>trained primary teachers, can result in measurable improvements in students’ psychomotor abilities and well-being</w:t>
      </w:r>
      <w:r w:rsidR="00AB3277">
        <w:rPr>
          <w:rFonts w:ascii="Times New Roman" w:eastAsia="Times New Roman" w:hAnsi="Times New Roman" w:cs="Times New Roman"/>
          <w:kern w:val="0"/>
          <w:sz w:val="24"/>
          <w:szCs w:val="24"/>
          <w:lang w:eastAsia="en-IN"/>
          <w14:ligatures w14:val="none"/>
        </w:rPr>
        <w:t xml:space="preserve"> and </w:t>
      </w:r>
      <w:r w:rsidRPr="00AC24BF">
        <w:rPr>
          <w:rFonts w:ascii="Times New Roman" w:eastAsia="Times New Roman" w:hAnsi="Times New Roman" w:cs="Times New Roman"/>
          <w:kern w:val="0"/>
          <w:sz w:val="24"/>
          <w:szCs w:val="24"/>
          <w:lang w:eastAsia="en-IN"/>
          <w14:ligatures w14:val="none"/>
        </w:rPr>
        <w:t>making the classroom a more inclusive, engaging, and developmentally supportive environment.</w:t>
      </w:r>
    </w:p>
    <w:p w14:paraId="59CBBF57" w14:textId="33FC3A35" w:rsidR="005961C4" w:rsidRDefault="002E5FC9" w:rsidP="005961C4">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sidR="005961C4">
        <w:rPr>
          <w:rFonts w:ascii="Times New Roman" w:hAnsi="Times New Roman" w:cs="Times New Roman"/>
          <w:b/>
          <w:bCs/>
          <w:sz w:val="24"/>
          <w:szCs w:val="24"/>
        </w:rPr>
        <w:t>.</w:t>
      </w:r>
      <w:bookmarkStart w:id="0" w:name="_Hlk203651217"/>
      <w:r w:rsidR="005961C4" w:rsidRPr="00E631A4">
        <w:rPr>
          <w:rFonts w:ascii="Times New Roman" w:hAnsi="Times New Roman" w:cs="Times New Roman"/>
          <w:b/>
          <w:bCs/>
          <w:sz w:val="24"/>
          <w:szCs w:val="24"/>
        </w:rPr>
        <w:t>IDENTIFICATION OF THE PROBLEM</w:t>
      </w:r>
    </w:p>
    <w:p w14:paraId="1FE4AF66" w14:textId="3ADF11C5" w:rsidR="009A3D7F" w:rsidRDefault="009A3D7F" w:rsidP="009A3D7F">
      <w:pPr>
        <w:spacing w:line="360" w:lineRule="auto"/>
        <w:ind w:firstLine="720"/>
        <w:jc w:val="both"/>
        <w:rPr>
          <w:rFonts w:ascii="Times New Roman" w:hAnsi="Times New Roman" w:cs="Times New Roman"/>
          <w:sz w:val="24"/>
          <w:szCs w:val="24"/>
        </w:rPr>
      </w:pPr>
      <w:r w:rsidRPr="002E2FF9">
        <w:rPr>
          <w:rFonts w:ascii="Times New Roman" w:hAnsi="Times New Roman" w:cs="Times New Roman"/>
          <w:sz w:val="24"/>
          <w:szCs w:val="24"/>
        </w:rPr>
        <w:t xml:space="preserve">In many </w:t>
      </w:r>
      <w:r w:rsidR="00B7193C" w:rsidRPr="002E2FF9">
        <w:rPr>
          <w:rFonts w:ascii="Times New Roman" w:hAnsi="Times New Roman" w:cs="Times New Roman"/>
          <w:sz w:val="24"/>
          <w:szCs w:val="24"/>
        </w:rPr>
        <w:t>classrooms’</w:t>
      </w:r>
      <w:r w:rsidRPr="002E2FF9">
        <w:rPr>
          <w:rFonts w:ascii="Times New Roman" w:hAnsi="Times New Roman" w:cs="Times New Roman"/>
          <w:sz w:val="24"/>
          <w:szCs w:val="24"/>
        </w:rPr>
        <w:t xml:space="preserve"> teachers may not exploit or develop psychomotor skills to enhance student well-being. Due to this action, result in limited physical activities, students are not able engage in classroom tasks. When teachers stick on in teaching without physical activities </w:t>
      </w:r>
      <w:r w:rsidRPr="002E2FF9">
        <w:rPr>
          <w:rFonts w:ascii="Times New Roman" w:hAnsi="Times New Roman" w:cs="Times New Roman"/>
          <w:sz w:val="24"/>
          <w:szCs w:val="24"/>
        </w:rPr>
        <w:lastRenderedPageBreak/>
        <w:t xml:space="preserve">students felt boredom. Instead of incorporating movements in teaching keeps the students engaged and retain the content more. Most of the researchers identified that lack of </w:t>
      </w:r>
      <w:r w:rsidR="000D7AD4" w:rsidRPr="002E2FF9">
        <w:rPr>
          <w:rFonts w:ascii="Times New Roman" w:hAnsi="Times New Roman" w:cs="Times New Roman"/>
          <w:sz w:val="24"/>
          <w:szCs w:val="24"/>
        </w:rPr>
        <w:t>hands-on</w:t>
      </w:r>
      <w:r w:rsidRPr="002E2FF9">
        <w:rPr>
          <w:rFonts w:ascii="Times New Roman" w:hAnsi="Times New Roman" w:cs="Times New Roman"/>
          <w:sz w:val="24"/>
          <w:szCs w:val="24"/>
        </w:rPr>
        <w:t xml:space="preserve"> physical engagement </w:t>
      </w:r>
      <w:r w:rsidR="000D7AD4" w:rsidRPr="002E2FF9">
        <w:rPr>
          <w:rFonts w:ascii="Times New Roman" w:hAnsi="Times New Roman" w:cs="Times New Roman"/>
          <w:sz w:val="24"/>
          <w:szCs w:val="24"/>
        </w:rPr>
        <w:t>affects</w:t>
      </w:r>
      <w:r w:rsidRPr="002E2FF9">
        <w:rPr>
          <w:rFonts w:ascii="Times New Roman" w:hAnsi="Times New Roman" w:cs="Times New Roman"/>
          <w:sz w:val="24"/>
          <w:szCs w:val="24"/>
        </w:rPr>
        <w:t xml:space="preserve"> students' emotional health. Providing proper guidance of psychomotor skills reduces stress, enhance cognitive function and improve their behaviour. This action research proposal aims to enhance the professional development of teachers by focusing on empowering students with better psychomotor skills to ensure in more engaging and create supportive learning environment.</w:t>
      </w:r>
    </w:p>
    <w:bookmarkEnd w:id="0"/>
    <w:p w14:paraId="1AB9831E" w14:textId="693CFB0B" w:rsidR="00FD0115" w:rsidRDefault="00FD0115" w:rsidP="00E320E3">
      <w:pPr>
        <w:spacing w:line="360" w:lineRule="auto"/>
        <w:ind w:firstLine="720"/>
        <w:jc w:val="both"/>
        <w:rPr>
          <w:rFonts w:ascii="Times New Roman" w:hAnsi="Times New Roman" w:cs="Times New Roman"/>
          <w:sz w:val="24"/>
          <w:szCs w:val="24"/>
        </w:rPr>
      </w:pPr>
      <w:r w:rsidRPr="002E2FF9">
        <w:rPr>
          <w:rFonts w:ascii="Times New Roman" w:hAnsi="Times New Roman" w:cs="Times New Roman"/>
          <w:sz w:val="24"/>
          <w:szCs w:val="24"/>
        </w:rPr>
        <w:t xml:space="preserve">During </w:t>
      </w:r>
      <w:r>
        <w:rPr>
          <w:rFonts w:ascii="Times New Roman" w:hAnsi="Times New Roman" w:cs="Times New Roman"/>
          <w:sz w:val="24"/>
          <w:szCs w:val="24"/>
        </w:rPr>
        <w:t xml:space="preserve">on our regular </w:t>
      </w:r>
      <w:r w:rsidRPr="002E2FF9">
        <w:rPr>
          <w:rFonts w:ascii="Times New Roman" w:hAnsi="Times New Roman" w:cs="Times New Roman"/>
          <w:sz w:val="24"/>
          <w:szCs w:val="24"/>
        </w:rPr>
        <w:t xml:space="preserve">school visit </w:t>
      </w:r>
      <w:r>
        <w:rPr>
          <w:rFonts w:ascii="Times New Roman" w:hAnsi="Times New Roman" w:cs="Times New Roman"/>
          <w:sz w:val="24"/>
          <w:szCs w:val="24"/>
        </w:rPr>
        <w:t xml:space="preserve">it was observed that few students in each classroom disturbs the teacher through disruptive behaviour. </w:t>
      </w:r>
      <w:r w:rsidRPr="0042060A">
        <w:rPr>
          <w:rFonts w:ascii="Times New Roman" w:hAnsi="Times New Roman" w:cs="Times New Roman"/>
          <w:sz w:val="24"/>
          <w:szCs w:val="24"/>
        </w:rPr>
        <w:t>Disruptive behavio</w:t>
      </w:r>
      <w:r>
        <w:rPr>
          <w:rFonts w:ascii="Times New Roman" w:hAnsi="Times New Roman" w:cs="Times New Roman"/>
          <w:sz w:val="24"/>
          <w:szCs w:val="24"/>
        </w:rPr>
        <w:t>u</w:t>
      </w:r>
      <w:r w:rsidRPr="0042060A">
        <w:rPr>
          <w:rFonts w:ascii="Times New Roman" w:hAnsi="Times New Roman" w:cs="Times New Roman"/>
          <w:sz w:val="24"/>
          <w:szCs w:val="24"/>
        </w:rPr>
        <w:t>r among students in primary classrooms is a common challenge faced by teachers.</w:t>
      </w:r>
      <w:r>
        <w:rPr>
          <w:rFonts w:ascii="Times New Roman" w:hAnsi="Times New Roman" w:cs="Times New Roman"/>
          <w:sz w:val="24"/>
          <w:szCs w:val="24"/>
        </w:rPr>
        <w:t xml:space="preserve"> </w:t>
      </w:r>
      <w:r w:rsidRPr="000443FC">
        <w:rPr>
          <w:rFonts w:ascii="Times New Roman" w:hAnsi="Times New Roman" w:cs="Times New Roman"/>
          <w:sz w:val="24"/>
          <w:szCs w:val="24"/>
        </w:rPr>
        <w:t>This behavio</w:t>
      </w:r>
      <w:r>
        <w:rPr>
          <w:rFonts w:ascii="Times New Roman" w:hAnsi="Times New Roman" w:cs="Times New Roman"/>
          <w:sz w:val="24"/>
          <w:szCs w:val="24"/>
        </w:rPr>
        <w:t>u</w:t>
      </w:r>
      <w:r w:rsidRPr="000443FC">
        <w:rPr>
          <w:rFonts w:ascii="Times New Roman" w:hAnsi="Times New Roman" w:cs="Times New Roman"/>
          <w:sz w:val="24"/>
          <w:szCs w:val="24"/>
        </w:rPr>
        <w:t>r can include talking or shouting out without permission, not following instructions, distracting peers, constantly getting out of their seat, seeking to gain attention inappropriately. Such disruptions not only hinder the learning process for the student involved but also affect the focus and progress of the entire class.</w:t>
      </w:r>
      <w:r>
        <w:rPr>
          <w:rFonts w:ascii="Times New Roman" w:hAnsi="Times New Roman" w:cs="Times New Roman"/>
          <w:sz w:val="24"/>
          <w:szCs w:val="24"/>
        </w:rPr>
        <w:t xml:space="preserve"> </w:t>
      </w:r>
      <w:r w:rsidRPr="000443FC">
        <w:rPr>
          <w:rFonts w:ascii="Times New Roman" w:hAnsi="Times New Roman" w:cs="Times New Roman"/>
          <w:sz w:val="24"/>
          <w:szCs w:val="24"/>
        </w:rPr>
        <w:t>These behaviours may be influenced by factors such as lack of attention at home, learning difficulties, or classroom environment. Addressing disruptive behaviour effectively requires a combination of patience, positive reinforcement, clear expectations, and consistent classroom management strategies.</w:t>
      </w:r>
    </w:p>
    <w:p w14:paraId="6377D665" w14:textId="77777777" w:rsidR="00E320E3" w:rsidRPr="009A3D7F" w:rsidRDefault="00E320E3" w:rsidP="00E320E3">
      <w:pPr>
        <w:spacing w:line="360" w:lineRule="auto"/>
        <w:ind w:firstLine="720"/>
        <w:jc w:val="both"/>
        <w:rPr>
          <w:rFonts w:ascii="Times New Roman" w:hAnsi="Times New Roman" w:cs="Times New Roman"/>
          <w:sz w:val="24"/>
          <w:szCs w:val="24"/>
        </w:rPr>
      </w:pPr>
    </w:p>
    <w:p w14:paraId="2B31AA02" w14:textId="48BE828B" w:rsidR="00413A30" w:rsidRPr="00E631A4" w:rsidRDefault="00B7193C"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t>4</w:t>
      </w:r>
      <w:r w:rsidR="00D15FB8">
        <w:rPr>
          <w:rFonts w:ascii="Times New Roman" w:hAnsi="Times New Roman" w:cs="Times New Roman"/>
          <w:b/>
          <w:bCs/>
          <w:sz w:val="24"/>
          <w:szCs w:val="24"/>
        </w:rPr>
        <w:t>.</w:t>
      </w:r>
      <w:bookmarkStart w:id="1" w:name="_Hlk203651314"/>
      <w:r w:rsidR="00D15FB8" w:rsidRPr="00E631A4">
        <w:rPr>
          <w:rFonts w:ascii="Times New Roman" w:hAnsi="Times New Roman" w:cs="Times New Roman"/>
          <w:b/>
          <w:bCs/>
          <w:sz w:val="24"/>
          <w:szCs w:val="24"/>
        </w:rPr>
        <w:t xml:space="preserve">NEED FOR </w:t>
      </w:r>
      <w:r>
        <w:rPr>
          <w:rFonts w:ascii="Times New Roman" w:hAnsi="Times New Roman" w:cs="Times New Roman"/>
          <w:b/>
          <w:bCs/>
          <w:sz w:val="24"/>
          <w:szCs w:val="24"/>
        </w:rPr>
        <w:t xml:space="preserve">THE </w:t>
      </w:r>
      <w:r w:rsidR="00D15FB8">
        <w:rPr>
          <w:rFonts w:ascii="Times New Roman" w:hAnsi="Times New Roman" w:cs="Times New Roman"/>
          <w:b/>
          <w:bCs/>
          <w:sz w:val="24"/>
          <w:szCs w:val="24"/>
        </w:rPr>
        <w:t>ACTION RESEARCH</w:t>
      </w:r>
    </w:p>
    <w:p w14:paraId="2B53DB4E" w14:textId="4300D721" w:rsidR="00413A30" w:rsidRDefault="00413A30" w:rsidP="00413A30">
      <w:pPr>
        <w:spacing w:line="360" w:lineRule="auto"/>
        <w:ind w:firstLine="720"/>
        <w:jc w:val="both"/>
        <w:rPr>
          <w:rFonts w:ascii="Times New Roman" w:hAnsi="Times New Roman" w:cs="Times New Roman"/>
          <w:sz w:val="24"/>
          <w:szCs w:val="24"/>
        </w:rPr>
      </w:pPr>
      <w:r w:rsidRPr="002E2FF9">
        <w:rPr>
          <w:rFonts w:ascii="Times New Roman" w:hAnsi="Times New Roman" w:cs="Times New Roman"/>
          <w:sz w:val="24"/>
          <w:szCs w:val="24"/>
        </w:rPr>
        <w:t xml:space="preserve">Psychomotor skills contribute emotional, physical and cognitive development of students through teachers. It is essential for primary teachers to enhance student </w:t>
      </w:r>
      <w:r w:rsidR="00C55493" w:rsidRPr="002E2FF9">
        <w:rPr>
          <w:rFonts w:ascii="Times New Roman" w:hAnsi="Times New Roman" w:cs="Times New Roman"/>
          <w:sz w:val="24"/>
          <w:szCs w:val="24"/>
        </w:rPr>
        <w:t>well</w:t>
      </w:r>
      <w:r w:rsidR="000C4FD0">
        <w:rPr>
          <w:rFonts w:ascii="Times New Roman" w:hAnsi="Times New Roman" w:cs="Times New Roman"/>
          <w:sz w:val="24"/>
          <w:szCs w:val="24"/>
        </w:rPr>
        <w:t>-</w:t>
      </w:r>
      <w:r w:rsidR="00C55493" w:rsidRPr="002E2FF9">
        <w:rPr>
          <w:rFonts w:ascii="Times New Roman" w:hAnsi="Times New Roman" w:cs="Times New Roman"/>
          <w:sz w:val="24"/>
          <w:szCs w:val="24"/>
        </w:rPr>
        <w:t>being</w:t>
      </w:r>
      <w:r w:rsidRPr="002E2FF9">
        <w:rPr>
          <w:rFonts w:ascii="Times New Roman" w:hAnsi="Times New Roman" w:cs="Times New Roman"/>
          <w:sz w:val="24"/>
          <w:szCs w:val="24"/>
        </w:rPr>
        <w:t xml:space="preserve"> through psychomotor skills. If teachers are equipped with psychomotor skills and puts them into practice from primary education leads to discipline such as daily development of the students. Enhancing these skills in teachers can lead to more classroom management, increased student participation and improved student learning</w:t>
      </w:r>
      <w:r>
        <w:rPr>
          <w:rFonts w:ascii="Times New Roman" w:hAnsi="Times New Roman" w:cs="Times New Roman"/>
          <w:sz w:val="24"/>
          <w:szCs w:val="24"/>
        </w:rPr>
        <w:t>.</w:t>
      </w:r>
    </w:p>
    <w:bookmarkEnd w:id="1"/>
    <w:p w14:paraId="4B110B3D" w14:textId="361CEF69" w:rsidR="00413A30" w:rsidRDefault="00B7193C" w:rsidP="00413A3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15FB8">
        <w:rPr>
          <w:rFonts w:ascii="Times New Roman" w:hAnsi="Times New Roman" w:cs="Times New Roman"/>
          <w:b/>
          <w:bCs/>
          <w:sz w:val="24"/>
          <w:szCs w:val="24"/>
        </w:rPr>
        <w:t>.</w:t>
      </w:r>
      <w:r w:rsidR="00D15FB8" w:rsidRPr="00A910F1">
        <w:rPr>
          <w:rFonts w:ascii="Times New Roman" w:hAnsi="Times New Roman" w:cs="Times New Roman"/>
          <w:b/>
          <w:bCs/>
          <w:sz w:val="24"/>
          <w:szCs w:val="24"/>
        </w:rPr>
        <w:t>STATEMENT OF THE PROBLEM</w:t>
      </w:r>
    </w:p>
    <w:p w14:paraId="67E8FD12" w14:textId="47F60025" w:rsidR="00413A30" w:rsidRPr="00854268" w:rsidRDefault="00413A30" w:rsidP="00854268">
      <w:pPr>
        <w:spacing w:line="360" w:lineRule="auto"/>
        <w:ind w:firstLine="720"/>
        <w:jc w:val="both"/>
        <w:rPr>
          <w:rFonts w:ascii="Times New Roman" w:hAnsi="Times New Roman" w:cs="Times New Roman"/>
          <w:sz w:val="24"/>
          <w:szCs w:val="24"/>
        </w:rPr>
      </w:pPr>
      <w:r w:rsidRPr="00A916BD">
        <w:rPr>
          <w:rFonts w:ascii="Times New Roman" w:eastAsia="Times New Roman" w:hAnsi="Times New Roman" w:cs="Times New Roman"/>
          <w:sz w:val="24"/>
          <w:szCs w:val="24"/>
        </w:rPr>
        <w:t>Students exhibit challenges in coordination, focus, and motor skills due to insufficient sensory-motor stimulation in the learning environment. Addressing this can enhance their overall well-being and learning outcomes.</w:t>
      </w:r>
      <w:r w:rsidR="00EB0BC4">
        <w:rPr>
          <w:rFonts w:ascii="Times New Roman" w:eastAsia="Times New Roman" w:hAnsi="Times New Roman" w:cs="Times New Roman"/>
          <w:sz w:val="24"/>
          <w:szCs w:val="24"/>
        </w:rPr>
        <w:t xml:space="preserve"> This action research entitled “</w:t>
      </w:r>
      <w:r w:rsidR="00EB0BC4" w:rsidRPr="00A4312E">
        <w:rPr>
          <w:rFonts w:ascii="Times New Roman" w:hAnsi="Times New Roman" w:cs="Times New Roman"/>
          <w:b/>
          <w:bCs/>
          <w:sz w:val="24"/>
          <w:szCs w:val="24"/>
        </w:rPr>
        <w:t>ENHANCING PSYCHOMOTOR SKILL FOR IMPROVING STUDENTS’ WELL-BEING AMONG THE PRIMARY TEACHERS THROUGH SENSORY MOTOR INTEGRATION ACTIVITIES”</w:t>
      </w:r>
    </w:p>
    <w:p w14:paraId="3A127C57" w14:textId="12DF822F" w:rsidR="00413A30" w:rsidRDefault="00B7193C"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6</w:t>
      </w:r>
      <w:r w:rsidR="00D15FB8">
        <w:rPr>
          <w:rFonts w:ascii="Times New Roman" w:hAnsi="Times New Roman" w:cs="Times New Roman"/>
          <w:b/>
          <w:bCs/>
          <w:sz w:val="24"/>
          <w:szCs w:val="24"/>
        </w:rPr>
        <w:t>.</w:t>
      </w:r>
      <w:r w:rsidR="00D15FB8" w:rsidRPr="00E631A4">
        <w:rPr>
          <w:rFonts w:ascii="Times New Roman" w:hAnsi="Times New Roman" w:cs="Times New Roman"/>
          <w:b/>
          <w:bCs/>
          <w:sz w:val="24"/>
          <w:szCs w:val="24"/>
        </w:rPr>
        <w:t xml:space="preserve">OBJECTIVES </w:t>
      </w:r>
      <w:r w:rsidR="00D15FB8">
        <w:rPr>
          <w:rFonts w:ascii="Times New Roman" w:hAnsi="Times New Roman" w:cs="Times New Roman"/>
          <w:b/>
          <w:bCs/>
          <w:sz w:val="24"/>
          <w:szCs w:val="24"/>
        </w:rPr>
        <w:t>OF THE ACTION RESEARCH</w:t>
      </w:r>
    </w:p>
    <w:p w14:paraId="2391F482" w14:textId="1B1E9FC1" w:rsidR="00E320E3" w:rsidRPr="00E320E3" w:rsidRDefault="00E320E3" w:rsidP="00413A30">
      <w:pPr>
        <w:spacing w:line="360" w:lineRule="auto"/>
        <w:rPr>
          <w:rFonts w:ascii="Times New Roman" w:hAnsi="Times New Roman" w:cs="Times New Roman"/>
          <w:sz w:val="24"/>
          <w:szCs w:val="24"/>
        </w:rPr>
      </w:pPr>
      <w:r w:rsidRPr="00E320E3">
        <w:rPr>
          <w:rFonts w:ascii="Times New Roman" w:hAnsi="Times New Roman" w:cs="Times New Roman"/>
          <w:sz w:val="24"/>
          <w:szCs w:val="24"/>
        </w:rPr>
        <w:t>1.To assess the level of psychomotor skills among primary teachers.</w:t>
      </w:r>
    </w:p>
    <w:p w14:paraId="0E0191AF" w14:textId="324C3E5C" w:rsidR="00413A30" w:rsidRPr="002E2FF9" w:rsidRDefault="00E320E3" w:rsidP="00413A30">
      <w:pPr>
        <w:spacing w:line="360" w:lineRule="auto"/>
        <w:rPr>
          <w:rFonts w:ascii="Times New Roman" w:hAnsi="Times New Roman" w:cs="Times New Roman"/>
          <w:sz w:val="24"/>
          <w:szCs w:val="24"/>
        </w:rPr>
      </w:pPr>
      <w:r>
        <w:rPr>
          <w:rFonts w:ascii="Times New Roman" w:hAnsi="Times New Roman" w:cs="Times New Roman"/>
          <w:sz w:val="24"/>
          <w:szCs w:val="24"/>
        </w:rPr>
        <w:t>2</w:t>
      </w:r>
      <w:r w:rsidR="00413A30" w:rsidRPr="002E2FF9">
        <w:rPr>
          <w:rFonts w:ascii="Times New Roman" w:hAnsi="Times New Roman" w:cs="Times New Roman"/>
          <w:sz w:val="24"/>
          <w:szCs w:val="24"/>
        </w:rPr>
        <w:t>. To practice fine and gross motor skills activities.</w:t>
      </w:r>
    </w:p>
    <w:p w14:paraId="6D3E9A59" w14:textId="6F850470" w:rsidR="00413A30" w:rsidRPr="002E2FF9" w:rsidRDefault="00E320E3" w:rsidP="00413A30">
      <w:pPr>
        <w:spacing w:line="360" w:lineRule="auto"/>
        <w:rPr>
          <w:rFonts w:ascii="Times New Roman" w:hAnsi="Times New Roman" w:cs="Times New Roman"/>
          <w:sz w:val="24"/>
          <w:szCs w:val="24"/>
        </w:rPr>
      </w:pPr>
      <w:r>
        <w:rPr>
          <w:rFonts w:ascii="Times New Roman" w:hAnsi="Times New Roman" w:cs="Times New Roman"/>
          <w:sz w:val="24"/>
          <w:szCs w:val="24"/>
        </w:rPr>
        <w:t>3</w:t>
      </w:r>
      <w:r w:rsidR="00413A30" w:rsidRPr="002E2FF9">
        <w:rPr>
          <w:rFonts w:ascii="Times New Roman" w:hAnsi="Times New Roman" w:cs="Times New Roman"/>
          <w:sz w:val="24"/>
          <w:szCs w:val="24"/>
        </w:rPr>
        <w:t xml:space="preserve">. To provide mind and body coordination activities to primary teachers. </w:t>
      </w:r>
    </w:p>
    <w:p w14:paraId="15B435E1" w14:textId="1BBAEAA7" w:rsidR="00413A30" w:rsidRDefault="00E320E3" w:rsidP="00413A30">
      <w:pPr>
        <w:spacing w:line="360" w:lineRule="auto"/>
        <w:rPr>
          <w:rFonts w:ascii="Times New Roman" w:hAnsi="Times New Roman" w:cs="Times New Roman"/>
          <w:sz w:val="24"/>
          <w:szCs w:val="24"/>
        </w:rPr>
      </w:pPr>
      <w:r>
        <w:rPr>
          <w:rFonts w:ascii="Times New Roman" w:hAnsi="Times New Roman" w:cs="Times New Roman"/>
          <w:sz w:val="24"/>
          <w:szCs w:val="24"/>
        </w:rPr>
        <w:t>4</w:t>
      </w:r>
      <w:r w:rsidR="00413A30">
        <w:rPr>
          <w:rFonts w:ascii="Times New Roman" w:hAnsi="Times New Roman" w:cs="Times New Roman"/>
          <w:sz w:val="24"/>
          <w:szCs w:val="24"/>
        </w:rPr>
        <w:t>.</w:t>
      </w:r>
      <w:r w:rsidR="00413A30" w:rsidRPr="00CE4241">
        <w:rPr>
          <w:rFonts w:ascii="Times New Roman" w:hAnsi="Times New Roman" w:cs="Times New Roman"/>
          <w:sz w:val="24"/>
          <w:szCs w:val="24"/>
        </w:rPr>
        <w:t>To train primary school teachers to implement sensory motor integration activities effectively in their classrooms.</w:t>
      </w:r>
    </w:p>
    <w:p w14:paraId="564E96FF" w14:textId="6FF45A6D" w:rsidR="00A4312E" w:rsidRDefault="00E320E3" w:rsidP="00413A30">
      <w:pPr>
        <w:spacing w:line="360" w:lineRule="auto"/>
        <w:rPr>
          <w:rFonts w:ascii="Times New Roman" w:hAnsi="Times New Roman" w:cs="Times New Roman"/>
          <w:sz w:val="24"/>
          <w:szCs w:val="24"/>
        </w:rPr>
      </w:pPr>
      <w:r>
        <w:rPr>
          <w:rFonts w:ascii="Times New Roman" w:hAnsi="Times New Roman" w:cs="Times New Roman"/>
          <w:sz w:val="24"/>
          <w:szCs w:val="24"/>
        </w:rPr>
        <w:t>5</w:t>
      </w:r>
      <w:r w:rsidR="007F645C">
        <w:rPr>
          <w:rFonts w:ascii="Times New Roman" w:hAnsi="Times New Roman" w:cs="Times New Roman"/>
          <w:sz w:val="24"/>
          <w:szCs w:val="24"/>
        </w:rPr>
        <w:t>. To prepare a module based on psychomotor skill</w:t>
      </w:r>
    </w:p>
    <w:p w14:paraId="3D83C1CB" w14:textId="0920D501" w:rsidR="00413A30" w:rsidRPr="007622CA" w:rsidRDefault="00B7193C"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t>7</w:t>
      </w:r>
      <w:r w:rsidR="00D15FB8" w:rsidRPr="007622CA">
        <w:rPr>
          <w:rFonts w:ascii="Times New Roman" w:hAnsi="Times New Roman" w:cs="Times New Roman"/>
          <w:b/>
          <w:bCs/>
          <w:sz w:val="24"/>
          <w:szCs w:val="24"/>
        </w:rPr>
        <w:t>.</w:t>
      </w:r>
      <w:r w:rsidR="00D15FB8">
        <w:rPr>
          <w:rFonts w:ascii="Times New Roman" w:hAnsi="Times New Roman" w:cs="Times New Roman"/>
          <w:b/>
          <w:bCs/>
          <w:sz w:val="24"/>
          <w:szCs w:val="24"/>
        </w:rPr>
        <w:t xml:space="preserve"> </w:t>
      </w:r>
      <w:r w:rsidR="00D15FB8" w:rsidRPr="007622CA">
        <w:rPr>
          <w:rFonts w:ascii="Times New Roman" w:hAnsi="Times New Roman" w:cs="Times New Roman"/>
          <w:b/>
          <w:bCs/>
          <w:sz w:val="24"/>
          <w:szCs w:val="24"/>
        </w:rPr>
        <w:t>PROBABLE CAUSES OF THE PROBLEM</w:t>
      </w:r>
    </w:p>
    <w:p w14:paraId="02AE6669" w14:textId="77777777" w:rsidR="00413A30" w:rsidRPr="002E2FF9" w:rsidRDefault="00413A30" w:rsidP="00BC6156">
      <w:pPr>
        <w:pStyle w:val="ListParagraph"/>
        <w:numPr>
          <w:ilvl w:val="0"/>
          <w:numId w:val="1"/>
        </w:numPr>
        <w:spacing w:after="0" w:line="360" w:lineRule="auto"/>
        <w:rPr>
          <w:rFonts w:ascii="Times New Roman" w:hAnsi="Times New Roman" w:cs="Times New Roman"/>
          <w:sz w:val="24"/>
          <w:szCs w:val="24"/>
        </w:rPr>
      </w:pPr>
      <w:r w:rsidRPr="002E2FF9">
        <w:rPr>
          <w:rFonts w:ascii="Times New Roman" w:hAnsi="Times New Roman" w:cs="Times New Roman"/>
          <w:sz w:val="24"/>
          <w:szCs w:val="24"/>
        </w:rPr>
        <w:t>Lack of professional development opportunities for teachers focused on psychomotor skills.</w:t>
      </w:r>
    </w:p>
    <w:p w14:paraId="779B7F91" w14:textId="77777777" w:rsidR="00413A30" w:rsidRPr="002E2FF9" w:rsidRDefault="00413A30" w:rsidP="00BC6156">
      <w:pPr>
        <w:pStyle w:val="ListParagraph"/>
        <w:numPr>
          <w:ilvl w:val="0"/>
          <w:numId w:val="1"/>
        </w:numPr>
        <w:spacing w:after="0" w:line="360" w:lineRule="auto"/>
        <w:rPr>
          <w:rFonts w:ascii="Times New Roman" w:hAnsi="Times New Roman" w:cs="Times New Roman"/>
          <w:sz w:val="24"/>
          <w:szCs w:val="24"/>
        </w:rPr>
      </w:pPr>
      <w:r w:rsidRPr="002E2FF9">
        <w:rPr>
          <w:rFonts w:ascii="Times New Roman" w:hAnsi="Times New Roman" w:cs="Times New Roman"/>
          <w:sz w:val="24"/>
          <w:szCs w:val="24"/>
        </w:rPr>
        <w:t>Insufficient understanding of the importance of psychomotor skills in the learning process.</w:t>
      </w:r>
    </w:p>
    <w:p w14:paraId="2379CB13" w14:textId="77777777" w:rsidR="00413A30" w:rsidRPr="002E2FF9" w:rsidRDefault="00413A30" w:rsidP="00BC6156">
      <w:pPr>
        <w:pStyle w:val="ListParagraph"/>
        <w:numPr>
          <w:ilvl w:val="0"/>
          <w:numId w:val="2"/>
        </w:numPr>
        <w:spacing w:after="0" w:line="360" w:lineRule="auto"/>
        <w:rPr>
          <w:rFonts w:ascii="Times New Roman" w:hAnsi="Times New Roman" w:cs="Times New Roman"/>
          <w:sz w:val="24"/>
          <w:szCs w:val="24"/>
        </w:rPr>
      </w:pPr>
      <w:r w:rsidRPr="002E2FF9">
        <w:rPr>
          <w:rFonts w:ascii="Times New Roman" w:hAnsi="Times New Roman" w:cs="Times New Roman"/>
          <w:sz w:val="24"/>
          <w:szCs w:val="24"/>
        </w:rPr>
        <w:t>Teachers concentrate on teaching methods.</w:t>
      </w:r>
    </w:p>
    <w:p w14:paraId="029FF00D" w14:textId="23BCFBD0" w:rsidR="002D1048" w:rsidRPr="008211AB" w:rsidRDefault="00413A30" w:rsidP="00BC6156">
      <w:pPr>
        <w:pStyle w:val="ListParagraph"/>
        <w:numPr>
          <w:ilvl w:val="0"/>
          <w:numId w:val="2"/>
        </w:numPr>
        <w:spacing w:after="0" w:line="360" w:lineRule="auto"/>
        <w:rPr>
          <w:rFonts w:ascii="Times New Roman" w:hAnsi="Times New Roman" w:cs="Times New Roman"/>
          <w:sz w:val="24"/>
          <w:szCs w:val="24"/>
        </w:rPr>
      </w:pPr>
      <w:r w:rsidRPr="002E2FF9">
        <w:rPr>
          <w:rFonts w:ascii="Times New Roman" w:hAnsi="Times New Roman" w:cs="Times New Roman"/>
          <w:sz w:val="24"/>
          <w:szCs w:val="24"/>
        </w:rPr>
        <w:t>Limited time allocation for physical activities.</w:t>
      </w:r>
    </w:p>
    <w:p w14:paraId="57CCC3F0" w14:textId="443E51A7" w:rsidR="00413A30" w:rsidRPr="007622CA" w:rsidRDefault="00B7193C"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r w:rsidR="00D15FB8" w:rsidRPr="007622CA">
        <w:rPr>
          <w:rFonts w:ascii="Times New Roman" w:hAnsi="Times New Roman" w:cs="Times New Roman"/>
          <w:b/>
          <w:bCs/>
          <w:sz w:val="24"/>
          <w:szCs w:val="24"/>
        </w:rPr>
        <w:t xml:space="preserve">. </w:t>
      </w:r>
      <w:r>
        <w:rPr>
          <w:rFonts w:ascii="Times New Roman" w:hAnsi="Times New Roman" w:cs="Times New Roman"/>
          <w:b/>
          <w:bCs/>
          <w:sz w:val="24"/>
          <w:szCs w:val="24"/>
        </w:rPr>
        <w:t xml:space="preserve">ACTION </w:t>
      </w:r>
      <w:r w:rsidR="00D15FB8" w:rsidRPr="007622CA">
        <w:rPr>
          <w:rFonts w:ascii="Times New Roman" w:hAnsi="Times New Roman" w:cs="Times New Roman"/>
          <w:b/>
          <w:bCs/>
          <w:sz w:val="24"/>
          <w:szCs w:val="24"/>
        </w:rPr>
        <w:t>HYPOTHES</w:t>
      </w:r>
      <w:r>
        <w:rPr>
          <w:rFonts w:ascii="Times New Roman" w:hAnsi="Times New Roman" w:cs="Times New Roman"/>
          <w:b/>
          <w:bCs/>
          <w:sz w:val="24"/>
          <w:szCs w:val="24"/>
        </w:rPr>
        <w:t>E</w:t>
      </w:r>
      <w:r w:rsidR="00D15FB8" w:rsidRPr="007622CA">
        <w:rPr>
          <w:rFonts w:ascii="Times New Roman" w:hAnsi="Times New Roman" w:cs="Times New Roman"/>
          <w:b/>
          <w:bCs/>
          <w:sz w:val="24"/>
          <w:szCs w:val="24"/>
        </w:rPr>
        <w:t>S</w:t>
      </w:r>
    </w:p>
    <w:p w14:paraId="6585BB5B" w14:textId="77777777" w:rsidR="00413A30" w:rsidRDefault="00413A30" w:rsidP="00413A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Providing psychomotor skills to primary teachers through targeted interventions would improve as a result of increased engagement, motor skill development and physical health in the classroom.</w:t>
      </w:r>
    </w:p>
    <w:p w14:paraId="44175088" w14:textId="77777777" w:rsidR="00D5463C" w:rsidRDefault="00D5463C" w:rsidP="00D5463C">
      <w:pPr>
        <w:autoSpaceDE w:val="0"/>
        <w:autoSpaceDN w:val="0"/>
        <w:adjustRightInd w:val="0"/>
        <w:spacing w:after="0" w:line="240" w:lineRule="auto"/>
        <w:rPr>
          <w:rFonts w:ascii="Times New Roman" w:hAnsi="Times New Roman" w:cs="Times New Roman"/>
          <w:b/>
          <w:bCs/>
          <w:color w:val="000000"/>
          <w:kern w:val="0"/>
          <w:sz w:val="24"/>
          <w:szCs w:val="24"/>
          <w:lang w:bidi="ar-SA"/>
        </w:rPr>
      </w:pPr>
      <w:r>
        <w:rPr>
          <w:rFonts w:ascii="Times New Roman" w:hAnsi="Times New Roman" w:cs="Times New Roman"/>
          <w:b/>
          <w:bCs/>
          <w:color w:val="000000"/>
          <w:kern w:val="0"/>
          <w:sz w:val="24"/>
          <w:szCs w:val="24"/>
          <w:lang w:bidi="ar-SA"/>
        </w:rPr>
        <w:t>8.</w:t>
      </w:r>
      <w:r w:rsidRPr="00C06760">
        <w:rPr>
          <w:rFonts w:ascii="Times New Roman" w:hAnsi="Times New Roman" w:cs="Times New Roman"/>
          <w:b/>
          <w:bCs/>
          <w:color w:val="000000"/>
          <w:kern w:val="0"/>
          <w:sz w:val="24"/>
          <w:szCs w:val="24"/>
          <w:lang w:bidi="ar-SA"/>
        </w:rPr>
        <w:t>INTERVENTION</w:t>
      </w:r>
      <w:r>
        <w:rPr>
          <w:rFonts w:ascii="Times New Roman" w:hAnsi="Times New Roman" w:cs="Times New Roman"/>
          <w:b/>
          <w:bCs/>
          <w:color w:val="000000"/>
          <w:kern w:val="0"/>
          <w:sz w:val="24"/>
          <w:szCs w:val="24"/>
          <w:lang w:bidi="ar-SA"/>
        </w:rPr>
        <w:t>S</w:t>
      </w:r>
      <w:r w:rsidRPr="00C06760">
        <w:rPr>
          <w:rFonts w:ascii="Times New Roman" w:hAnsi="Times New Roman" w:cs="Times New Roman"/>
          <w:b/>
          <w:bCs/>
          <w:color w:val="000000"/>
          <w:kern w:val="0"/>
          <w:sz w:val="24"/>
          <w:szCs w:val="24"/>
          <w:lang w:bidi="ar-SA"/>
        </w:rPr>
        <w:t xml:space="preserve"> </w:t>
      </w:r>
    </w:p>
    <w:p w14:paraId="4D795D27" w14:textId="77777777" w:rsidR="00D5463C" w:rsidRDefault="00D5463C" w:rsidP="00D5463C">
      <w:pPr>
        <w:autoSpaceDE w:val="0"/>
        <w:autoSpaceDN w:val="0"/>
        <w:adjustRightInd w:val="0"/>
        <w:spacing w:after="0" w:line="240" w:lineRule="auto"/>
        <w:rPr>
          <w:rFonts w:ascii="Bookman Old Style" w:hAnsi="Bookman Old Style" w:cs="Bookman Old Style"/>
          <w:b/>
          <w:bCs/>
          <w:color w:val="000000"/>
          <w:kern w:val="0"/>
          <w:sz w:val="23"/>
          <w:szCs w:val="23"/>
          <w:lang w:bidi="ar-SA"/>
        </w:rPr>
      </w:pPr>
    </w:p>
    <w:p w14:paraId="75F99A95" w14:textId="5BC4ADE2" w:rsidR="008830DB" w:rsidRDefault="00D5463C" w:rsidP="008211AB">
      <w:pPr>
        <w:autoSpaceDE w:val="0"/>
        <w:autoSpaceDN w:val="0"/>
        <w:adjustRightInd w:val="0"/>
        <w:spacing w:after="0" w:line="360" w:lineRule="auto"/>
        <w:ind w:firstLine="720"/>
        <w:jc w:val="both"/>
        <w:rPr>
          <w:rFonts w:ascii="Times New Roman" w:hAnsi="Times New Roman" w:cs="Times New Roman"/>
          <w:color w:val="000000"/>
          <w:kern w:val="0"/>
          <w:sz w:val="24"/>
          <w:szCs w:val="24"/>
          <w:lang w:bidi="ar-SA"/>
        </w:rPr>
      </w:pPr>
      <w:r w:rsidRPr="00BD1171">
        <w:rPr>
          <w:rFonts w:ascii="Times New Roman" w:hAnsi="Times New Roman" w:cs="Times New Roman"/>
          <w:sz w:val="24"/>
          <w:szCs w:val="24"/>
        </w:rPr>
        <w:t xml:space="preserve"> A practitioner developed a specialized module in psychomotor skills based on </w:t>
      </w:r>
      <w:r w:rsidRPr="00BD1171">
        <w:rPr>
          <w:rFonts w:ascii="Times New Roman" w:hAnsi="Times New Roman" w:cs="Times New Roman"/>
          <w:b/>
          <w:bCs/>
          <w:sz w:val="24"/>
          <w:szCs w:val="24"/>
        </w:rPr>
        <w:t>“A package on C-Square</w:t>
      </w:r>
      <w:r>
        <w:rPr>
          <w:rFonts w:ascii="Times New Roman" w:hAnsi="Times New Roman" w:cs="Times New Roman"/>
          <w:b/>
          <w:bCs/>
          <w:sz w:val="24"/>
          <w:szCs w:val="24"/>
        </w:rPr>
        <w:t xml:space="preserve"> for Primary teachers</w:t>
      </w:r>
      <w:r w:rsidRPr="00BD1171">
        <w:rPr>
          <w:rFonts w:ascii="Times New Roman" w:hAnsi="Times New Roman" w:cs="Times New Roman"/>
          <w:b/>
          <w:bCs/>
          <w:sz w:val="24"/>
          <w:szCs w:val="24"/>
        </w:rPr>
        <w:t>”,</w:t>
      </w:r>
      <w:r w:rsidRPr="00BD1171">
        <w:rPr>
          <w:rFonts w:ascii="Times New Roman" w:hAnsi="Times New Roman" w:cs="Times New Roman"/>
          <w:sz w:val="24"/>
          <w:szCs w:val="24"/>
        </w:rPr>
        <w:t xml:space="preserve"> which</w:t>
      </w:r>
      <w:r>
        <w:rPr>
          <w:rFonts w:ascii="Times New Roman" w:hAnsi="Times New Roman" w:cs="Times New Roman"/>
          <w:sz w:val="24"/>
          <w:szCs w:val="24"/>
        </w:rPr>
        <w:t xml:space="preserve"> C</w:t>
      </w:r>
      <w:r w:rsidRPr="00BD1171">
        <w:rPr>
          <w:rFonts w:ascii="Times New Roman" w:hAnsi="Times New Roman" w:cs="Times New Roman"/>
          <w:sz w:val="24"/>
          <w:szCs w:val="24"/>
        </w:rPr>
        <w:t xml:space="preserve"> emphasizes </w:t>
      </w:r>
      <w:r>
        <w:rPr>
          <w:rFonts w:ascii="Times New Roman" w:hAnsi="Times New Roman" w:cs="Times New Roman"/>
          <w:sz w:val="24"/>
          <w:szCs w:val="24"/>
        </w:rPr>
        <w:t>“</w:t>
      </w:r>
      <w:r w:rsidRPr="00F27079">
        <w:rPr>
          <w:rFonts w:ascii="Times New Roman" w:hAnsi="Times New Roman" w:cs="Times New Roman"/>
          <w:b/>
          <w:bCs/>
          <w:sz w:val="24"/>
          <w:szCs w:val="24"/>
        </w:rPr>
        <w:t>Coordination and Concentration’</w:t>
      </w:r>
      <w:r w:rsidRPr="00BD1171">
        <w:rPr>
          <w:rFonts w:ascii="Times New Roman" w:hAnsi="Times New Roman" w:cs="Times New Roman"/>
          <w:sz w:val="24"/>
          <w:szCs w:val="24"/>
        </w:rPr>
        <w:t xml:space="preserve">. </w:t>
      </w:r>
      <w:r w:rsidR="00562731" w:rsidRPr="00BD1171">
        <w:rPr>
          <w:rFonts w:ascii="Times New Roman" w:hAnsi="Times New Roman" w:cs="Times New Roman"/>
          <w:color w:val="000000"/>
          <w:kern w:val="0"/>
          <w:sz w:val="24"/>
          <w:szCs w:val="24"/>
          <w:lang w:bidi="ar-SA"/>
        </w:rPr>
        <w:t xml:space="preserve">Based on the module practitioner conducted </w:t>
      </w:r>
      <w:r w:rsidR="00562731">
        <w:rPr>
          <w:rFonts w:ascii="Times New Roman" w:hAnsi="Times New Roman" w:cs="Times New Roman"/>
          <w:color w:val="000000"/>
          <w:kern w:val="0"/>
          <w:sz w:val="24"/>
          <w:szCs w:val="24"/>
          <w:lang w:bidi="ar-SA"/>
        </w:rPr>
        <w:t xml:space="preserve">one day </w:t>
      </w:r>
      <w:r w:rsidR="00562731" w:rsidRPr="00BD1171">
        <w:rPr>
          <w:rFonts w:ascii="Times New Roman" w:hAnsi="Times New Roman" w:cs="Times New Roman"/>
          <w:color w:val="000000"/>
          <w:kern w:val="0"/>
          <w:sz w:val="24"/>
          <w:szCs w:val="24"/>
          <w:lang w:bidi="ar-SA"/>
        </w:rPr>
        <w:t xml:space="preserve">training to primary teachers to develop skill in preparing </w:t>
      </w:r>
      <w:r w:rsidR="00562731" w:rsidRPr="00BD1171">
        <w:rPr>
          <w:rFonts w:ascii="Times New Roman" w:eastAsia="Times New Roman" w:hAnsi="Times New Roman" w:cs="Times New Roman"/>
          <w:sz w:val="24"/>
          <w:szCs w:val="24"/>
        </w:rPr>
        <w:t>sensory-motor activities, such as balance exercises, coordination tasks, and fine motor skill games, in</w:t>
      </w:r>
      <w:r w:rsidR="00562731">
        <w:rPr>
          <w:rFonts w:ascii="Times New Roman" w:eastAsia="Times New Roman" w:hAnsi="Times New Roman" w:cs="Times New Roman"/>
          <w:sz w:val="24"/>
          <w:szCs w:val="24"/>
        </w:rPr>
        <w:t>tegrated into their</w:t>
      </w:r>
      <w:r w:rsidR="00562731" w:rsidRPr="00BD1171">
        <w:rPr>
          <w:rFonts w:ascii="Times New Roman" w:eastAsia="Times New Roman" w:hAnsi="Times New Roman" w:cs="Times New Roman"/>
          <w:sz w:val="24"/>
          <w:szCs w:val="24"/>
        </w:rPr>
        <w:t xml:space="preserve"> daily classroom routines.</w:t>
      </w:r>
    </w:p>
    <w:p w14:paraId="234F9C2F" w14:textId="77777777" w:rsidR="008211AB" w:rsidRPr="00D5463C" w:rsidRDefault="008211AB" w:rsidP="008211AB">
      <w:pPr>
        <w:autoSpaceDE w:val="0"/>
        <w:autoSpaceDN w:val="0"/>
        <w:adjustRightInd w:val="0"/>
        <w:spacing w:after="0" w:line="360" w:lineRule="auto"/>
        <w:ind w:firstLine="720"/>
        <w:jc w:val="both"/>
        <w:rPr>
          <w:rFonts w:ascii="Times New Roman" w:hAnsi="Times New Roman" w:cs="Times New Roman"/>
          <w:color w:val="000000"/>
          <w:kern w:val="0"/>
          <w:sz w:val="24"/>
          <w:szCs w:val="24"/>
          <w:lang w:bidi="ar-SA"/>
        </w:rPr>
      </w:pPr>
    </w:p>
    <w:p w14:paraId="567184D9" w14:textId="4D2A2752" w:rsidR="00413A30" w:rsidRPr="00E631A4" w:rsidRDefault="00D5463C"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t>9</w:t>
      </w:r>
      <w:r w:rsidR="00D15FB8">
        <w:rPr>
          <w:rFonts w:ascii="Times New Roman" w:hAnsi="Times New Roman" w:cs="Times New Roman"/>
          <w:b/>
          <w:bCs/>
          <w:sz w:val="24"/>
          <w:szCs w:val="24"/>
        </w:rPr>
        <w:t>.</w:t>
      </w:r>
      <w:r w:rsidR="00D15FB8" w:rsidRPr="00E631A4">
        <w:rPr>
          <w:rFonts w:ascii="Times New Roman" w:hAnsi="Times New Roman" w:cs="Times New Roman"/>
          <w:b/>
          <w:bCs/>
          <w:sz w:val="24"/>
          <w:szCs w:val="24"/>
        </w:rPr>
        <w:t xml:space="preserve"> METHODOLOGY</w:t>
      </w:r>
    </w:p>
    <w:p w14:paraId="7554D0EC" w14:textId="492AE203" w:rsidR="000D7AD4" w:rsidRPr="00AD4063" w:rsidRDefault="00413A30" w:rsidP="00AD4063">
      <w:pPr>
        <w:spacing w:line="360" w:lineRule="auto"/>
        <w:ind w:firstLine="720"/>
        <w:jc w:val="both"/>
        <w:rPr>
          <w:rFonts w:ascii="Times New Roman" w:hAnsi="Times New Roman" w:cs="Times New Roman"/>
          <w:sz w:val="24"/>
          <w:szCs w:val="24"/>
        </w:rPr>
      </w:pPr>
      <w:r w:rsidRPr="002E2FF9">
        <w:rPr>
          <w:rFonts w:ascii="Times New Roman" w:hAnsi="Times New Roman" w:cs="Times New Roman"/>
          <w:sz w:val="24"/>
          <w:szCs w:val="24"/>
        </w:rPr>
        <w:t xml:space="preserve">This </w:t>
      </w:r>
      <w:r>
        <w:rPr>
          <w:rFonts w:ascii="Times New Roman" w:hAnsi="Times New Roman" w:cs="Times New Roman"/>
          <w:sz w:val="24"/>
          <w:szCs w:val="24"/>
        </w:rPr>
        <w:t xml:space="preserve">action </w:t>
      </w:r>
      <w:r w:rsidRPr="002E2FF9">
        <w:rPr>
          <w:rFonts w:ascii="Times New Roman" w:hAnsi="Times New Roman" w:cs="Times New Roman"/>
          <w:sz w:val="24"/>
          <w:szCs w:val="24"/>
        </w:rPr>
        <w:t>research w</w:t>
      </w:r>
      <w:r>
        <w:rPr>
          <w:rFonts w:ascii="Times New Roman" w:hAnsi="Times New Roman" w:cs="Times New Roman"/>
          <w:sz w:val="24"/>
          <w:szCs w:val="24"/>
        </w:rPr>
        <w:t>ould</w:t>
      </w:r>
      <w:r w:rsidRPr="002E2FF9">
        <w:rPr>
          <w:rFonts w:ascii="Times New Roman" w:hAnsi="Times New Roman" w:cs="Times New Roman"/>
          <w:sz w:val="24"/>
          <w:szCs w:val="24"/>
        </w:rPr>
        <w:t xml:space="preserve"> adopt a single group experimental design for the development of </w:t>
      </w:r>
      <w:r w:rsidR="008C6A2A">
        <w:rPr>
          <w:rFonts w:ascii="Times New Roman" w:hAnsi="Times New Roman" w:cs="Times New Roman"/>
          <w:sz w:val="24"/>
          <w:szCs w:val="24"/>
        </w:rPr>
        <w:t xml:space="preserve">students through teachers </w:t>
      </w:r>
      <w:r w:rsidRPr="002E2FF9">
        <w:rPr>
          <w:rFonts w:ascii="Times New Roman" w:hAnsi="Times New Roman" w:cs="Times New Roman"/>
          <w:sz w:val="24"/>
          <w:szCs w:val="24"/>
        </w:rPr>
        <w:t>before and after interventions.</w:t>
      </w:r>
    </w:p>
    <w:p w14:paraId="61BCD00D" w14:textId="429B6687" w:rsidR="00413A30" w:rsidRPr="00E631A4" w:rsidRDefault="00141DD0"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t>a</w:t>
      </w:r>
      <w:r w:rsidR="00D15FB8">
        <w:rPr>
          <w:rFonts w:ascii="Times New Roman" w:hAnsi="Times New Roman" w:cs="Times New Roman"/>
          <w:b/>
          <w:bCs/>
          <w:sz w:val="24"/>
          <w:szCs w:val="24"/>
        </w:rPr>
        <w:t>.</w:t>
      </w:r>
      <w:r w:rsidR="00D15FB8" w:rsidRPr="00E631A4">
        <w:rPr>
          <w:rFonts w:ascii="Times New Roman" w:hAnsi="Times New Roman" w:cs="Times New Roman"/>
          <w:b/>
          <w:bCs/>
          <w:sz w:val="24"/>
          <w:szCs w:val="24"/>
        </w:rPr>
        <w:t xml:space="preserve"> SAMPLE</w:t>
      </w:r>
    </w:p>
    <w:p w14:paraId="23865A9E" w14:textId="15F28480" w:rsidR="00413A30" w:rsidRPr="002E2FF9" w:rsidRDefault="00413A30" w:rsidP="00AA5CA6">
      <w:pPr>
        <w:spacing w:line="360" w:lineRule="auto"/>
        <w:ind w:firstLine="720"/>
        <w:rPr>
          <w:rFonts w:ascii="Times New Roman" w:hAnsi="Times New Roman" w:cs="Times New Roman"/>
          <w:sz w:val="24"/>
          <w:szCs w:val="24"/>
        </w:rPr>
      </w:pPr>
      <w:r w:rsidRPr="002E2FF9">
        <w:rPr>
          <w:rFonts w:ascii="Times New Roman" w:hAnsi="Times New Roman" w:cs="Times New Roman"/>
          <w:sz w:val="24"/>
          <w:szCs w:val="24"/>
        </w:rPr>
        <w:lastRenderedPageBreak/>
        <w:t xml:space="preserve">The sample included </w:t>
      </w:r>
      <w:r>
        <w:rPr>
          <w:rFonts w:ascii="Times New Roman" w:hAnsi="Times New Roman" w:cs="Times New Roman"/>
          <w:sz w:val="24"/>
          <w:szCs w:val="24"/>
        </w:rPr>
        <w:t xml:space="preserve">20 primary school teachers </w:t>
      </w:r>
      <w:r w:rsidR="00EB0BC4">
        <w:rPr>
          <w:rFonts w:ascii="Times New Roman" w:hAnsi="Times New Roman" w:cs="Times New Roman"/>
          <w:sz w:val="24"/>
          <w:szCs w:val="24"/>
        </w:rPr>
        <w:t xml:space="preserve">from </w:t>
      </w:r>
      <w:proofErr w:type="spellStart"/>
      <w:r w:rsidRPr="002E2FF9">
        <w:rPr>
          <w:rFonts w:ascii="Times New Roman" w:hAnsi="Times New Roman" w:cs="Times New Roman"/>
          <w:sz w:val="24"/>
          <w:szCs w:val="24"/>
        </w:rPr>
        <w:t>Pennagaram</w:t>
      </w:r>
      <w:proofErr w:type="spellEnd"/>
      <w:r w:rsidRPr="002E2FF9">
        <w:rPr>
          <w:rFonts w:ascii="Times New Roman" w:hAnsi="Times New Roman" w:cs="Times New Roman"/>
          <w:sz w:val="24"/>
          <w:szCs w:val="24"/>
        </w:rPr>
        <w:t xml:space="preserve"> block </w:t>
      </w:r>
      <w:r>
        <w:rPr>
          <w:rFonts w:ascii="Times New Roman" w:hAnsi="Times New Roman" w:cs="Times New Roman"/>
          <w:sz w:val="24"/>
          <w:szCs w:val="24"/>
        </w:rPr>
        <w:t>of</w:t>
      </w:r>
      <w:r w:rsidRPr="002E2FF9">
        <w:rPr>
          <w:rFonts w:ascii="Times New Roman" w:hAnsi="Times New Roman" w:cs="Times New Roman"/>
          <w:sz w:val="24"/>
          <w:szCs w:val="24"/>
        </w:rPr>
        <w:t xml:space="preserve"> Dharmapuri district.</w:t>
      </w:r>
    </w:p>
    <w:p w14:paraId="744F1558" w14:textId="4B812B79" w:rsidR="00413A30" w:rsidRDefault="00141DD0" w:rsidP="00413A30">
      <w:pPr>
        <w:spacing w:line="360" w:lineRule="auto"/>
        <w:rPr>
          <w:rFonts w:ascii="Times New Roman" w:hAnsi="Times New Roman" w:cs="Times New Roman"/>
          <w:b/>
          <w:bCs/>
          <w:sz w:val="24"/>
          <w:szCs w:val="24"/>
        </w:rPr>
      </w:pPr>
      <w:r>
        <w:rPr>
          <w:rFonts w:ascii="Times New Roman" w:hAnsi="Times New Roman" w:cs="Times New Roman"/>
          <w:b/>
          <w:bCs/>
          <w:sz w:val="24"/>
          <w:szCs w:val="24"/>
        </w:rPr>
        <w:t>b</w:t>
      </w:r>
      <w:r w:rsidR="00D15FB8" w:rsidRPr="009452FB">
        <w:rPr>
          <w:rFonts w:ascii="Times New Roman" w:hAnsi="Times New Roman" w:cs="Times New Roman"/>
          <w:b/>
          <w:bCs/>
          <w:sz w:val="24"/>
          <w:szCs w:val="24"/>
        </w:rPr>
        <w:t>.</w:t>
      </w:r>
      <w:r w:rsidR="00D5463C">
        <w:rPr>
          <w:rFonts w:ascii="Times New Roman" w:hAnsi="Times New Roman" w:cs="Times New Roman"/>
          <w:b/>
          <w:bCs/>
          <w:sz w:val="24"/>
          <w:szCs w:val="24"/>
        </w:rPr>
        <w:t xml:space="preserve"> </w:t>
      </w:r>
      <w:r w:rsidR="00D15FB8" w:rsidRPr="009452FB">
        <w:rPr>
          <w:rFonts w:ascii="Times New Roman" w:hAnsi="Times New Roman" w:cs="Times New Roman"/>
          <w:b/>
          <w:bCs/>
          <w:sz w:val="24"/>
          <w:szCs w:val="24"/>
        </w:rPr>
        <w:t>RESEARCH DESIGN</w:t>
      </w:r>
    </w:p>
    <w:p w14:paraId="0978FD5F" w14:textId="5C592739" w:rsidR="00A4312E" w:rsidRPr="003258C1" w:rsidRDefault="00413A30" w:rsidP="003258C1">
      <w:pPr>
        <w:spacing w:line="360" w:lineRule="auto"/>
        <w:ind w:firstLine="720"/>
        <w:rPr>
          <w:rFonts w:ascii="Times New Roman" w:eastAsia="Times New Roman" w:hAnsi="Times New Roman" w:cs="Times New Roman"/>
          <w:sz w:val="24"/>
          <w:szCs w:val="24"/>
        </w:rPr>
      </w:pPr>
      <w:r w:rsidRPr="00E5471B">
        <w:rPr>
          <w:rFonts w:ascii="Times New Roman" w:eastAsia="Times New Roman" w:hAnsi="Times New Roman" w:cs="Times New Roman"/>
          <w:sz w:val="24"/>
          <w:szCs w:val="24"/>
        </w:rPr>
        <w:t>A pre-test and post-test design with intervention was conducted to assess changes in psychomotor skills and well-being.</w:t>
      </w:r>
    </w:p>
    <w:p w14:paraId="6994ADD1" w14:textId="77777777" w:rsidR="002A2036" w:rsidRDefault="00141DD0" w:rsidP="002A2036">
      <w:pPr>
        <w:spacing w:line="360" w:lineRule="auto"/>
        <w:rPr>
          <w:rFonts w:ascii="Times New Roman" w:hAnsi="Times New Roman" w:cs="Times New Roman"/>
          <w:b/>
          <w:bCs/>
          <w:sz w:val="24"/>
          <w:szCs w:val="24"/>
        </w:rPr>
      </w:pPr>
      <w:r>
        <w:rPr>
          <w:rFonts w:ascii="Times New Roman" w:hAnsi="Times New Roman" w:cs="Times New Roman"/>
          <w:b/>
          <w:bCs/>
          <w:sz w:val="24"/>
          <w:szCs w:val="24"/>
        </w:rPr>
        <w:t>c</w:t>
      </w:r>
      <w:r w:rsidR="00D15FB8" w:rsidRPr="009452FB">
        <w:rPr>
          <w:rFonts w:ascii="Times New Roman" w:hAnsi="Times New Roman" w:cs="Times New Roman"/>
          <w:b/>
          <w:bCs/>
          <w:sz w:val="24"/>
          <w:szCs w:val="24"/>
        </w:rPr>
        <w:t>.</w:t>
      </w:r>
      <w:r w:rsidR="00D5463C">
        <w:rPr>
          <w:rFonts w:ascii="Times New Roman" w:hAnsi="Times New Roman" w:cs="Times New Roman"/>
          <w:b/>
          <w:bCs/>
          <w:sz w:val="24"/>
          <w:szCs w:val="24"/>
        </w:rPr>
        <w:t xml:space="preserve"> </w:t>
      </w:r>
      <w:r w:rsidR="00B7193C">
        <w:rPr>
          <w:rFonts w:ascii="Times New Roman" w:hAnsi="Times New Roman" w:cs="Times New Roman"/>
          <w:b/>
          <w:bCs/>
          <w:sz w:val="24"/>
          <w:szCs w:val="24"/>
        </w:rPr>
        <w:t xml:space="preserve">DESCRIPTION OF THE </w:t>
      </w:r>
      <w:r w:rsidR="00D15FB8" w:rsidRPr="009452FB">
        <w:rPr>
          <w:rFonts w:ascii="Times New Roman" w:hAnsi="Times New Roman" w:cs="Times New Roman"/>
          <w:b/>
          <w:bCs/>
          <w:sz w:val="24"/>
          <w:szCs w:val="24"/>
        </w:rPr>
        <w:t>RESEARCH TOOL</w:t>
      </w:r>
    </w:p>
    <w:p w14:paraId="16C63AEA" w14:textId="7B4EDD52" w:rsidR="00AC3B44" w:rsidRPr="00C36F88" w:rsidRDefault="008039F6" w:rsidP="00C36F88">
      <w:pPr>
        <w:spacing w:line="360" w:lineRule="auto"/>
        <w:ind w:firstLine="360"/>
        <w:rPr>
          <w:rFonts w:ascii="Times New Roman" w:hAnsi="Times New Roman" w:cs="Times New Roman"/>
          <w:b/>
          <w:bCs/>
          <w:sz w:val="24"/>
          <w:szCs w:val="24"/>
        </w:rPr>
      </w:pPr>
      <w:r>
        <w:rPr>
          <w:rFonts w:ascii="Times New Roman" w:hAnsi="Times New Roman" w:cs="Times New Roman"/>
          <w:sz w:val="24"/>
          <w:szCs w:val="24"/>
        </w:rPr>
        <w:t xml:space="preserve">Practitioner prepared </w:t>
      </w:r>
      <w:r w:rsidR="00A4312E">
        <w:rPr>
          <w:rFonts w:ascii="Times New Roman" w:hAnsi="Times New Roman" w:cs="Times New Roman"/>
          <w:sz w:val="24"/>
          <w:szCs w:val="24"/>
        </w:rPr>
        <w:t xml:space="preserve">a </w:t>
      </w:r>
      <w:r w:rsidR="00F61992">
        <w:rPr>
          <w:rFonts w:ascii="Times New Roman" w:hAnsi="Times New Roman" w:cs="Times New Roman"/>
          <w:sz w:val="24"/>
          <w:szCs w:val="24"/>
        </w:rPr>
        <w:t xml:space="preserve">self-reliant </w:t>
      </w:r>
      <w:r w:rsidR="00413A30" w:rsidRPr="00DF2C12">
        <w:rPr>
          <w:rFonts w:ascii="Times New Roman" w:hAnsi="Times New Roman" w:cs="Times New Roman"/>
          <w:sz w:val="24"/>
          <w:szCs w:val="24"/>
        </w:rPr>
        <w:t xml:space="preserve">questionnaire </w:t>
      </w:r>
      <w:r w:rsidRPr="00DF2C12">
        <w:rPr>
          <w:rFonts w:ascii="Times New Roman" w:hAnsi="Times New Roman" w:cs="Times New Roman"/>
          <w:sz w:val="24"/>
          <w:szCs w:val="24"/>
        </w:rPr>
        <w:t xml:space="preserve">consisting of </w:t>
      </w:r>
      <w:r>
        <w:rPr>
          <w:rFonts w:ascii="Times New Roman" w:hAnsi="Times New Roman" w:cs="Times New Roman"/>
          <w:sz w:val="24"/>
          <w:szCs w:val="24"/>
        </w:rPr>
        <w:t>2</w:t>
      </w:r>
      <w:r w:rsidRPr="00DF2C12">
        <w:rPr>
          <w:rFonts w:ascii="Times New Roman" w:hAnsi="Times New Roman" w:cs="Times New Roman"/>
          <w:sz w:val="24"/>
          <w:szCs w:val="24"/>
        </w:rPr>
        <w:t>0</w:t>
      </w:r>
      <w:r>
        <w:rPr>
          <w:rFonts w:ascii="Times New Roman" w:hAnsi="Times New Roman" w:cs="Times New Roman"/>
          <w:sz w:val="24"/>
          <w:szCs w:val="24"/>
        </w:rPr>
        <w:t xml:space="preserve"> multiple choice questions. </w:t>
      </w:r>
      <w:r w:rsidR="00413A30">
        <w:rPr>
          <w:rFonts w:ascii="Times New Roman" w:hAnsi="Times New Roman" w:cs="Times New Roman"/>
          <w:sz w:val="24"/>
          <w:szCs w:val="24"/>
        </w:rPr>
        <w:t xml:space="preserve">This questionnaire was used </w:t>
      </w:r>
      <w:r w:rsidR="00F61992">
        <w:rPr>
          <w:rFonts w:ascii="Times New Roman" w:hAnsi="Times New Roman" w:cs="Times New Roman"/>
          <w:sz w:val="24"/>
          <w:szCs w:val="24"/>
        </w:rPr>
        <w:t>to assess primary</w:t>
      </w:r>
      <w:r w:rsidR="00B619A6">
        <w:rPr>
          <w:rFonts w:ascii="Times New Roman" w:hAnsi="Times New Roman" w:cs="Times New Roman"/>
          <w:sz w:val="24"/>
          <w:szCs w:val="24"/>
        </w:rPr>
        <w:t xml:space="preserve"> </w:t>
      </w:r>
      <w:r w:rsidR="002A2036">
        <w:rPr>
          <w:rFonts w:ascii="Times New Roman" w:hAnsi="Times New Roman" w:cs="Times New Roman"/>
          <w:sz w:val="24"/>
          <w:szCs w:val="24"/>
        </w:rPr>
        <w:t>teachers’</w:t>
      </w:r>
      <w:r w:rsidR="00B619A6">
        <w:rPr>
          <w:rFonts w:ascii="Times New Roman" w:hAnsi="Times New Roman" w:cs="Times New Roman"/>
          <w:sz w:val="24"/>
          <w:szCs w:val="24"/>
        </w:rPr>
        <w:t xml:space="preserve"> </w:t>
      </w:r>
      <w:r w:rsidR="002A2036">
        <w:rPr>
          <w:rFonts w:ascii="Times New Roman" w:hAnsi="Times New Roman" w:cs="Times New Roman"/>
          <w:sz w:val="24"/>
          <w:szCs w:val="24"/>
        </w:rPr>
        <w:t>knowledge in the usage of psychomotor skill in classroom activities.</w:t>
      </w:r>
      <w:r w:rsidR="00F61992">
        <w:rPr>
          <w:rFonts w:ascii="Times New Roman" w:hAnsi="Times New Roman" w:cs="Times New Roman"/>
          <w:sz w:val="24"/>
          <w:szCs w:val="24"/>
        </w:rPr>
        <w:t xml:space="preserve"> </w:t>
      </w:r>
      <w:r w:rsidR="00AA5CA6">
        <w:rPr>
          <w:rFonts w:ascii="Times New Roman" w:hAnsi="Times New Roman" w:cs="Times New Roman"/>
          <w:sz w:val="24"/>
          <w:szCs w:val="24"/>
        </w:rPr>
        <w:t xml:space="preserve">Through the responses from teachers would </w:t>
      </w:r>
      <w:r w:rsidR="007C7707">
        <w:rPr>
          <w:rFonts w:ascii="Times New Roman" w:hAnsi="Times New Roman" w:cs="Times New Roman"/>
          <w:sz w:val="24"/>
          <w:szCs w:val="24"/>
        </w:rPr>
        <w:t>get</w:t>
      </w:r>
      <w:r w:rsidR="00AA5CA6">
        <w:rPr>
          <w:rFonts w:ascii="Times New Roman" w:hAnsi="Times New Roman" w:cs="Times New Roman"/>
          <w:sz w:val="24"/>
          <w:szCs w:val="24"/>
        </w:rPr>
        <w:t xml:space="preserve"> clear idea in providing intervention strategies through proper training.</w:t>
      </w:r>
      <w:r w:rsidR="002A2036">
        <w:rPr>
          <w:rFonts w:ascii="Times New Roman" w:hAnsi="Times New Roman" w:cs="Times New Roman"/>
          <w:sz w:val="24"/>
          <w:szCs w:val="24"/>
        </w:rPr>
        <w:t xml:space="preserve"> The questions </w:t>
      </w:r>
      <w:r w:rsidR="002A2036" w:rsidRPr="00D93E07">
        <w:rPr>
          <w:rFonts w:ascii="Times New Roman" w:hAnsi="Times New Roman" w:cs="Times New Roman"/>
          <w:sz w:val="24"/>
          <w:szCs w:val="24"/>
        </w:rPr>
        <w:t xml:space="preserve">were framed on the areas like </w:t>
      </w:r>
      <w:r w:rsidR="002A2036" w:rsidRPr="00D93E07">
        <w:rPr>
          <w:rStyle w:val="Strong"/>
          <w:rFonts w:ascii="Times New Roman" w:hAnsi="Times New Roman" w:cs="Times New Roman"/>
          <w:b w:val="0"/>
          <w:bCs w:val="0"/>
          <w:sz w:val="24"/>
          <w:szCs w:val="24"/>
        </w:rPr>
        <w:t>Gross motor skills</w:t>
      </w:r>
      <w:r w:rsidR="002A2036" w:rsidRPr="00D93E07">
        <w:rPr>
          <w:rFonts w:ascii="Times New Roman" w:hAnsi="Times New Roman" w:cs="Times New Roman"/>
          <w:sz w:val="24"/>
          <w:szCs w:val="24"/>
        </w:rPr>
        <w:t>,</w:t>
      </w:r>
      <w:r w:rsidR="00D93E07" w:rsidRPr="00D93E07">
        <w:rPr>
          <w:rFonts w:ascii="Times New Roman" w:hAnsi="Times New Roman" w:cs="Times New Roman"/>
          <w:sz w:val="24"/>
          <w:szCs w:val="24"/>
        </w:rPr>
        <w:t xml:space="preserve"> </w:t>
      </w:r>
      <w:r w:rsidR="002A2036" w:rsidRPr="00D93E07">
        <w:rPr>
          <w:rStyle w:val="Strong"/>
          <w:rFonts w:ascii="Times New Roman" w:hAnsi="Times New Roman" w:cs="Times New Roman"/>
          <w:b w:val="0"/>
          <w:bCs w:val="0"/>
          <w:sz w:val="24"/>
          <w:szCs w:val="24"/>
        </w:rPr>
        <w:t>Fine motor skills</w:t>
      </w:r>
      <w:r w:rsidR="00D93E07" w:rsidRPr="00D93E07">
        <w:rPr>
          <w:rStyle w:val="Strong"/>
          <w:rFonts w:ascii="Times New Roman" w:hAnsi="Times New Roman" w:cs="Times New Roman"/>
          <w:b w:val="0"/>
          <w:bCs w:val="0"/>
          <w:sz w:val="24"/>
          <w:szCs w:val="24"/>
        </w:rPr>
        <w:t xml:space="preserve">, </w:t>
      </w:r>
      <w:r w:rsidR="002A2036" w:rsidRPr="00D93E07">
        <w:rPr>
          <w:rStyle w:val="Strong"/>
          <w:rFonts w:ascii="Times New Roman" w:hAnsi="Times New Roman" w:cs="Times New Roman"/>
          <w:b w:val="0"/>
          <w:bCs w:val="0"/>
          <w:sz w:val="24"/>
          <w:szCs w:val="24"/>
        </w:rPr>
        <w:t>Balance and coordination</w:t>
      </w:r>
      <w:r w:rsidR="00D93E07" w:rsidRPr="00D93E07">
        <w:rPr>
          <w:rStyle w:val="Strong"/>
          <w:rFonts w:ascii="Times New Roman" w:hAnsi="Times New Roman" w:cs="Times New Roman"/>
          <w:b w:val="0"/>
          <w:bCs w:val="0"/>
          <w:sz w:val="24"/>
          <w:szCs w:val="24"/>
        </w:rPr>
        <w:t xml:space="preserve">, </w:t>
      </w:r>
      <w:r w:rsidR="002A2036" w:rsidRPr="00D93E07">
        <w:rPr>
          <w:rStyle w:val="Strong"/>
          <w:rFonts w:ascii="Times New Roman" w:hAnsi="Times New Roman" w:cs="Times New Roman"/>
          <w:b w:val="0"/>
          <w:bCs w:val="0"/>
          <w:sz w:val="24"/>
          <w:szCs w:val="24"/>
        </w:rPr>
        <w:t>Body awareness</w:t>
      </w:r>
      <w:r w:rsidR="00D93E07" w:rsidRPr="00D93E07">
        <w:rPr>
          <w:rStyle w:val="Strong"/>
          <w:rFonts w:ascii="Times New Roman" w:hAnsi="Times New Roman" w:cs="Times New Roman"/>
          <w:b w:val="0"/>
          <w:bCs w:val="0"/>
          <w:sz w:val="24"/>
          <w:szCs w:val="24"/>
        </w:rPr>
        <w:t xml:space="preserve"> and </w:t>
      </w:r>
      <w:r w:rsidR="002A2036" w:rsidRPr="00D93E07">
        <w:rPr>
          <w:rStyle w:val="Strong"/>
          <w:rFonts w:ascii="Times New Roman" w:hAnsi="Times New Roman" w:cs="Times New Roman"/>
          <w:b w:val="0"/>
          <w:bCs w:val="0"/>
          <w:sz w:val="24"/>
          <w:szCs w:val="24"/>
        </w:rPr>
        <w:t>Hand-eye coordination</w:t>
      </w:r>
    </w:p>
    <w:p w14:paraId="0364C733" w14:textId="404F31F3" w:rsidR="00141DD0" w:rsidRPr="00141DD0" w:rsidRDefault="00141DD0" w:rsidP="00141DD0">
      <w:pPr>
        <w:spacing w:line="360" w:lineRule="auto"/>
        <w:jc w:val="both"/>
        <w:rPr>
          <w:rFonts w:ascii="Times New Roman" w:hAnsi="Times New Roman" w:cs="Times New Roman"/>
          <w:b/>
          <w:bCs/>
          <w:sz w:val="24"/>
          <w:szCs w:val="24"/>
        </w:rPr>
      </w:pPr>
      <w:r w:rsidRPr="00141DD0">
        <w:rPr>
          <w:rFonts w:ascii="Times New Roman" w:hAnsi="Times New Roman" w:cs="Times New Roman"/>
          <w:b/>
          <w:bCs/>
          <w:sz w:val="24"/>
          <w:szCs w:val="24"/>
        </w:rPr>
        <w:t>d. DESCRIPTION OF RESEARCH PROCESS</w:t>
      </w:r>
    </w:p>
    <w:p w14:paraId="451A45A1" w14:textId="393C0055" w:rsidR="00D5463C" w:rsidRDefault="00D5463C" w:rsidP="00D5463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DATA COLLECTION </w:t>
      </w:r>
    </w:p>
    <w:p w14:paraId="1BEE0DCD" w14:textId="45114DB0" w:rsidR="00D5463C" w:rsidRPr="007A14D6" w:rsidRDefault="00D5463C" w:rsidP="00D5463C">
      <w:pPr>
        <w:spacing w:line="360" w:lineRule="auto"/>
        <w:ind w:firstLine="720"/>
        <w:jc w:val="both"/>
        <w:rPr>
          <w:rFonts w:ascii="Times New Roman" w:hAnsi="Times New Roman" w:cs="Times New Roman"/>
          <w:sz w:val="24"/>
          <w:szCs w:val="24"/>
        </w:rPr>
      </w:pPr>
      <w:r w:rsidRPr="001E3F41">
        <w:rPr>
          <w:rFonts w:ascii="Times New Roman" w:hAnsi="Times New Roman" w:cs="Times New Roman"/>
          <w:sz w:val="24"/>
          <w:szCs w:val="24"/>
        </w:rPr>
        <w:t xml:space="preserve">In this action research data </w:t>
      </w:r>
      <w:r w:rsidR="00C36F88">
        <w:rPr>
          <w:rFonts w:ascii="Times New Roman" w:hAnsi="Times New Roman" w:cs="Times New Roman"/>
          <w:sz w:val="24"/>
          <w:szCs w:val="24"/>
        </w:rPr>
        <w:t xml:space="preserve">was </w:t>
      </w:r>
      <w:r w:rsidRPr="001E3F41">
        <w:rPr>
          <w:rFonts w:ascii="Times New Roman" w:hAnsi="Times New Roman" w:cs="Times New Roman"/>
          <w:sz w:val="24"/>
          <w:szCs w:val="24"/>
        </w:rPr>
        <w:t>collect</w:t>
      </w:r>
      <w:r w:rsidR="00C36F88">
        <w:rPr>
          <w:rFonts w:ascii="Times New Roman" w:hAnsi="Times New Roman" w:cs="Times New Roman"/>
          <w:sz w:val="24"/>
          <w:szCs w:val="24"/>
        </w:rPr>
        <w:t>ed</w:t>
      </w:r>
      <w:r w:rsidRPr="001E3F41">
        <w:rPr>
          <w:rFonts w:ascii="Times New Roman" w:hAnsi="Times New Roman" w:cs="Times New Roman"/>
          <w:sz w:val="24"/>
          <w:szCs w:val="24"/>
        </w:rPr>
        <w:t xml:space="preserve"> after questionnaires have been completely designed. </w:t>
      </w:r>
      <w:r>
        <w:rPr>
          <w:rFonts w:ascii="Times New Roman" w:hAnsi="Times New Roman" w:cs="Times New Roman"/>
          <w:sz w:val="24"/>
          <w:szCs w:val="24"/>
        </w:rPr>
        <w:t>The</w:t>
      </w:r>
      <w:r w:rsidR="00C36F88">
        <w:rPr>
          <w:rFonts w:ascii="Times New Roman" w:hAnsi="Times New Roman" w:cs="Times New Roman"/>
          <w:sz w:val="24"/>
          <w:szCs w:val="24"/>
        </w:rPr>
        <w:t xml:space="preserve"> designed </w:t>
      </w:r>
      <w:r>
        <w:rPr>
          <w:rFonts w:ascii="Times New Roman" w:hAnsi="Times New Roman" w:cs="Times New Roman"/>
          <w:sz w:val="24"/>
          <w:szCs w:val="24"/>
        </w:rPr>
        <w:t xml:space="preserve">data was </w:t>
      </w:r>
      <w:r w:rsidR="00C36F88">
        <w:rPr>
          <w:rFonts w:ascii="Times New Roman" w:hAnsi="Times New Roman" w:cs="Times New Roman"/>
          <w:sz w:val="24"/>
          <w:szCs w:val="24"/>
        </w:rPr>
        <w:t xml:space="preserve">given to </w:t>
      </w:r>
      <w:r>
        <w:rPr>
          <w:rFonts w:ascii="Times New Roman" w:hAnsi="Times New Roman" w:cs="Times New Roman"/>
          <w:sz w:val="24"/>
          <w:szCs w:val="24"/>
        </w:rPr>
        <w:t xml:space="preserve">20 primary school teachers for both pre-test and </w:t>
      </w:r>
      <w:r w:rsidR="000D7AD4">
        <w:rPr>
          <w:rFonts w:ascii="Times New Roman" w:hAnsi="Times New Roman" w:cs="Times New Roman"/>
          <w:sz w:val="24"/>
          <w:szCs w:val="24"/>
        </w:rPr>
        <w:t>post-test</w:t>
      </w:r>
      <w:r>
        <w:rPr>
          <w:rFonts w:ascii="Times New Roman" w:hAnsi="Times New Roman" w:cs="Times New Roman"/>
          <w:sz w:val="24"/>
          <w:szCs w:val="24"/>
        </w:rPr>
        <w:t xml:space="preserve">. </w:t>
      </w:r>
      <w:r w:rsidR="00C36F88">
        <w:rPr>
          <w:rFonts w:ascii="Times New Roman" w:hAnsi="Times New Roman" w:cs="Times New Roman"/>
          <w:color w:val="000000"/>
          <w:kern w:val="0"/>
          <w:sz w:val="24"/>
          <w:szCs w:val="24"/>
          <w:lang w:bidi="ar-SA"/>
        </w:rPr>
        <w:t>Based on the pre-test practitioner prepared to provide training to primary teachers.</w:t>
      </w:r>
    </w:p>
    <w:p w14:paraId="2DBD03CB" w14:textId="43DE31F4" w:rsidR="0046063E" w:rsidRDefault="00D5463C" w:rsidP="0046063E">
      <w:pPr>
        <w:autoSpaceDE w:val="0"/>
        <w:autoSpaceDN w:val="0"/>
        <w:adjustRightInd w:val="0"/>
        <w:spacing w:after="0" w:line="240" w:lineRule="auto"/>
        <w:rPr>
          <w:rFonts w:ascii="Times New Roman" w:hAnsi="Times New Roman" w:cs="Times New Roman"/>
          <w:b/>
          <w:bCs/>
          <w:color w:val="000000"/>
          <w:kern w:val="0"/>
          <w:sz w:val="24"/>
          <w:szCs w:val="24"/>
          <w:lang w:bidi="ar-SA"/>
        </w:rPr>
      </w:pPr>
      <w:r w:rsidRPr="00072268">
        <w:rPr>
          <w:rFonts w:ascii="Bookman Old Style" w:hAnsi="Bookman Old Style" w:cs="Bookman Old Style"/>
          <w:color w:val="000000"/>
          <w:kern w:val="0"/>
          <w:sz w:val="23"/>
          <w:szCs w:val="23"/>
          <w:lang w:bidi="ar-SA"/>
        </w:rPr>
        <w:t xml:space="preserve"> </w:t>
      </w:r>
      <w:r w:rsidR="0046063E" w:rsidRPr="00C06760">
        <w:rPr>
          <w:rFonts w:ascii="Times New Roman" w:hAnsi="Times New Roman" w:cs="Times New Roman"/>
          <w:b/>
          <w:bCs/>
          <w:color w:val="000000"/>
          <w:kern w:val="0"/>
          <w:sz w:val="24"/>
          <w:szCs w:val="24"/>
          <w:lang w:bidi="ar-SA"/>
        </w:rPr>
        <w:t>INTERVENTION</w:t>
      </w:r>
      <w:r w:rsidR="0046063E">
        <w:rPr>
          <w:rFonts w:ascii="Times New Roman" w:hAnsi="Times New Roman" w:cs="Times New Roman"/>
          <w:b/>
          <w:bCs/>
          <w:color w:val="000000"/>
          <w:kern w:val="0"/>
          <w:sz w:val="24"/>
          <w:szCs w:val="24"/>
          <w:lang w:bidi="ar-SA"/>
        </w:rPr>
        <w:t>S</w:t>
      </w:r>
      <w:r w:rsidR="0046063E" w:rsidRPr="00C06760">
        <w:rPr>
          <w:rFonts w:ascii="Times New Roman" w:hAnsi="Times New Roman" w:cs="Times New Roman"/>
          <w:b/>
          <w:bCs/>
          <w:color w:val="000000"/>
          <w:kern w:val="0"/>
          <w:sz w:val="24"/>
          <w:szCs w:val="24"/>
          <w:lang w:bidi="ar-SA"/>
        </w:rPr>
        <w:t xml:space="preserve"> </w:t>
      </w:r>
    </w:p>
    <w:p w14:paraId="47476161" w14:textId="77777777" w:rsidR="0046063E" w:rsidRDefault="0046063E" w:rsidP="0046063E">
      <w:pPr>
        <w:autoSpaceDE w:val="0"/>
        <w:autoSpaceDN w:val="0"/>
        <w:adjustRightInd w:val="0"/>
        <w:spacing w:after="0" w:line="240" w:lineRule="auto"/>
        <w:rPr>
          <w:rFonts w:ascii="Bookman Old Style" w:hAnsi="Bookman Old Style" w:cs="Bookman Old Style"/>
          <w:b/>
          <w:bCs/>
          <w:color w:val="000000"/>
          <w:kern w:val="0"/>
          <w:sz w:val="23"/>
          <w:szCs w:val="23"/>
          <w:lang w:bidi="ar-SA"/>
        </w:rPr>
      </w:pPr>
    </w:p>
    <w:p w14:paraId="186FAFE4" w14:textId="753B4036" w:rsidR="0046063E" w:rsidRDefault="0046063E" w:rsidP="0046063E">
      <w:pPr>
        <w:autoSpaceDE w:val="0"/>
        <w:autoSpaceDN w:val="0"/>
        <w:adjustRightInd w:val="0"/>
        <w:spacing w:after="0" w:line="360" w:lineRule="auto"/>
        <w:ind w:firstLine="720"/>
        <w:jc w:val="both"/>
        <w:rPr>
          <w:rFonts w:ascii="Times New Roman" w:hAnsi="Times New Roman" w:cs="Times New Roman"/>
          <w:color w:val="000000"/>
          <w:kern w:val="0"/>
          <w:sz w:val="24"/>
          <w:szCs w:val="24"/>
          <w:lang w:bidi="ar-SA"/>
        </w:rPr>
      </w:pPr>
      <w:r w:rsidRPr="00BD1171">
        <w:rPr>
          <w:rFonts w:ascii="Times New Roman" w:hAnsi="Times New Roman" w:cs="Times New Roman"/>
          <w:sz w:val="24"/>
          <w:szCs w:val="24"/>
        </w:rPr>
        <w:t xml:space="preserve"> A practitioner </w:t>
      </w:r>
      <w:r w:rsidR="002D575B">
        <w:rPr>
          <w:rFonts w:ascii="Times New Roman" w:hAnsi="Times New Roman" w:cs="Times New Roman"/>
          <w:sz w:val="24"/>
          <w:szCs w:val="24"/>
        </w:rPr>
        <w:t xml:space="preserve">provided one day training </w:t>
      </w:r>
      <w:r w:rsidR="00FA6D5E">
        <w:rPr>
          <w:rFonts w:ascii="Times New Roman" w:hAnsi="Times New Roman" w:cs="Times New Roman"/>
          <w:sz w:val="24"/>
          <w:szCs w:val="24"/>
        </w:rPr>
        <w:t xml:space="preserve">based on the </w:t>
      </w:r>
      <w:r w:rsidR="00A44651">
        <w:rPr>
          <w:rFonts w:ascii="Times New Roman" w:hAnsi="Times New Roman" w:cs="Times New Roman"/>
          <w:sz w:val="24"/>
          <w:szCs w:val="24"/>
        </w:rPr>
        <w:t>prepared module</w:t>
      </w:r>
      <w:r w:rsidRPr="00BD1171">
        <w:rPr>
          <w:rFonts w:ascii="Times New Roman" w:hAnsi="Times New Roman" w:cs="Times New Roman"/>
          <w:sz w:val="24"/>
          <w:szCs w:val="24"/>
        </w:rPr>
        <w:t xml:space="preserve"> in psychomotor skill </w:t>
      </w:r>
      <w:r w:rsidR="00EC0AA0">
        <w:rPr>
          <w:rFonts w:ascii="Times New Roman" w:hAnsi="Times New Roman" w:cs="Times New Roman"/>
          <w:sz w:val="24"/>
          <w:szCs w:val="24"/>
        </w:rPr>
        <w:t xml:space="preserve">named as </w:t>
      </w:r>
      <w:r w:rsidRPr="00BD1171">
        <w:rPr>
          <w:rFonts w:ascii="Times New Roman" w:hAnsi="Times New Roman" w:cs="Times New Roman"/>
          <w:b/>
          <w:bCs/>
          <w:sz w:val="24"/>
          <w:szCs w:val="24"/>
        </w:rPr>
        <w:t>“A package on C-Square</w:t>
      </w:r>
      <w:r>
        <w:rPr>
          <w:rFonts w:ascii="Times New Roman" w:hAnsi="Times New Roman" w:cs="Times New Roman"/>
          <w:b/>
          <w:bCs/>
          <w:sz w:val="24"/>
          <w:szCs w:val="24"/>
        </w:rPr>
        <w:t xml:space="preserve"> for Primary teachers</w:t>
      </w:r>
      <w:r w:rsidRPr="00BD1171">
        <w:rPr>
          <w:rFonts w:ascii="Times New Roman" w:hAnsi="Times New Roman" w:cs="Times New Roman"/>
          <w:b/>
          <w:bCs/>
          <w:sz w:val="24"/>
          <w:szCs w:val="24"/>
        </w:rPr>
        <w:t>”,</w:t>
      </w:r>
      <w:r w:rsidRPr="00BD1171">
        <w:rPr>
          <w:rFonts w:ascii="Times New Roman" w:hAnsi="Times New Roman" w:cs="Times New Roman"/>
          <w:sz w:val="24"/>
          <w:szCs w:val="24"/>
        </w:rPr>
        <w:t xml:space="preserve"> which</w:t>
      </w:r>
      <w:r>
        <w:rPr>
          <w:rFonts w:ascii="Times New Roman" w:hAnsi="Times New Roman" w:cs="Times New Roman"/>
          <w:sz w:val="24"/>
          <w:szCs w:val="24"/>
        </w:rPr>
        <w:t xml:space="preserve"> C</w:t>
      </w:r>
      <w:r w:rsidRPr="00BD1171">
        <w:rPr>
          <w:rFonts w:ascii="Times New Roman" w:hAnsi="Times New Roman" w:cs="Times New Roman"/>
          <w:sz w:val="24"/>
          <w:szCs w:val="24"/>
        </w:rPr>
        <w:t xml:space="preserve"> emphasizes </w:t>
      </w:r>
      <w:r>
        <w:rPr>
          <w:rFonts w:ascii="Times New Roman" w:hAnsi="Times New Roman" w:cs="Times New Roman"/>
          <w:sz w:val="24"/>
          <w:szCs w:val="24"/>
        </w:rPr>
        <w:t>“</w:t>
      </w:r>
      <w:r w:rsidRPr="00F27079">
        <w:rPr>
          <w:rFonts w:ascii="Times New Roman" w:hAnsi="Times New Roman" w:cs="Times New Roman"/>
          <w:b/>
          <w:bCs/>
          <w:sz w:val="24"/>
          <w:szCs w:val="24"/>
        </w:rPr>
        <w:t>Coordination and Concentration’</w:t>
      </w:r>
      <w:r w:rsidRPr="00BD1171">
        <w:rPr>
          <w:rFonts w:ascii="Times New Roman" w:hAnsi="Times New Roman" w:cs="Times New Roman"/>
          <w:sz w:val="24"/>
          <w:szCs w:val="24"/>
        </w:rPr>
        <w:t xml:space="preserve">. </w:t>
      </w:r>
      <w:r w:rsidR="008830DB">
        <w:rPr>
          <w:rFonts w:ascii="Nirmala UI" w:hAnsi="Nirmala UI" w:cs="Nirmala UI"/>
          <w:sz w:val="24"/>
          <w:szCs w:val="24"/>
        </w:rPr>
        <w:t>P</w:t>
      </w:r>
      <w:r w:rsidRPr="00BD1171">
        <w:rPr>
          <w:rFonts w:ascii="Times New Roman" w:hAnsi="Times New Roman" w:cs="Times New Roman"/>
          <w:sz w:val="24"/>
          <w:szCs w:val="24"/>
        </w:rPr>
        <w:t>ractitioner integrated a series of structured</w:t>
      </w:r>
      <w:r w:rsidR="00932942">
        <w:rPr>
          <w:rFonts w:ascii="Times New Roman" w:hAnsi="Times New Roman" w:cs="Times New Roman"/>
          <w:sz w:val="24"/>
          <w:szCs w:val="24"/>
        </w:rPr>
        <w:t xml:space="preserve"> sensory motor activities in the module which </w:t>
      </w:r>
      <w:r w:rsidRPr="00BD1171">
        <w:rPr>
          <w:rFonts w:ascii="Times New Roman" w:hAnsi="Times New Roman" w:cs="Times New Roman"/>
          <w:sz w:val="24"/>
          <w:szCs w:val="24"/>
        </w:rPr>
        <w:t xml:space="preserve">aimed at improving </w:t>
      </w:r>
      <w:r w:rsidR="00932942">
        <w:rPr>
          <w:rFonts w:ascii="Times New Roman" w:hAnsi="Times New Roman" w:cs="Times New Roman"/>
          <w:sz w:val="24"/>
          <w:szCs w:val="24"/>
        </w:rPr>
        <w:t xml:space="preserve">fine and gross motor skills, mind and body </w:t>
      </w:r>
      <w:r w:rsidRPr="00BD1171">
        <w:rPr>
          <w:rFonts w:ascii="Times New Roman" w:hAnsi="Times New Roman" w:cs="Times New Roman"/>
          <w:sz w:val="24"/>
          <w:szCs w:val="24"/>
        </w:rPr>
        <w:t xml:space="preserve">coordination, body balance, timing, and attention control. </w:t>
      </w:r>
      <w:r w:rsidR="00160349">
        <w:rPr>
          <w:rFonts w:ascii="Times New Roman" w:hAnsi="Times New Roman" w:cs="Times New Roman"/>
          <w:color w:val="000000"/>
          <w:kern w:val="0"/>
          <w:sz w:val="24"/>
          <w:szCs w:val="24"/>
          <w:lang w:bidi="ar-SA"/>
        </w:rPr>
        <w:t xml:space="preserve">Module consist of </w:t>
      </w:r>
      <w:r w:rsidRPr="00BD1171">
        <w:rPr>
          <w:rFonts w:ascii="Times New Roman" w:hAnsi="Times New Roman" w:cs="Times New Roman"/>
          <w:color w:val="000000"/>
          <w:kern w:val="0"/>
          <w:sz w:val="24"/>
          <w:szCs w:val="24"/>
          <w:lang w:bidi="ar-SA"/>
        </w:rPr>
        <w:t>step by step instructions, demonstrations and practic</w:t>
      </w:r>
      <w:r w:rsidR="00160349">
        <w:rPr>
          <w:rFonts w:ascii="Times New Roman" w:hAnsi="Times New Roman" w:cs="Times New Roman"/>
          <w:color w:val="000000"/>
          <w:kern w:val="0"/>
          <w:sz w:val="24"/>
          <w:szCs w:val="24"/>
          <w:lang w:bidi="ar-SA"/>
        </w:rPr>
        <w:t>ing activities for students and teachers</w:t>
      </w:r>
      <w:r w:rsidRPr="00BD1171">
        <w:rPr>
          <w:rFonts w:ascii="Times New Roman" w:hAnsi="Times New Roman" w:cs="Times New Roman"/>
          <w:color w:val="000000"/>
          <w:kern w:val="0"/>
          <w:sz w:val="24"/>
          <w:szCs w:val="24"/>
          <w:lang w:bidi="ar-SA"/>
        </w:rPr>
        <w:t xml:space="preserve">. Emphasis was given on observation, imitation and repetition to ensure mastery of the skills. </w:t>
      </w:r>
    </w:p>
    <w:p w14:paraId="2B305FDE" w14:textId="6E152710" w:rsidR="00AD4063" w:rsidRDefault="00AD4063" w:rsidP="00AD4063">
      <w:pPr>
        <w:autoSpaceDE w:val="0"/>
        <w:autoSpaceDN w:val="0"/>
        <w:adjustRightInd w:val="0"/>
        <w:spacing w:after="0" w:line="360" w:lineRule="auto"/>
        <w:jc w:val="both"/>
        <w:rPr>
          <w:rFonts w:ascii="Times New Roman" w:hAnsi="Times New Roman" w:cs="Times New Roman"/>
          <w:color w:val="000000"/>
          <w:kern w:val="0"/>
          <w:sz w:val="24"/>
          <w:szCs w:val="24"/>
          <w:lang w:bidi="ar-SA"/>
        </w:rPr>
      </w:pPr>
      <w:r>
        <w:rPr>
          <w:rFonts w:ascii="Times New Roman" w:hAnsi="Times New Roman" w:cs="Times New Roman"/>
          <w:color w:val="000000"/>
          <w:kern w:val="0"/>
          <w:sz w:val="24"/>
          <w:szCs w:val="24"/>
          <w:lang w:bidi="ar-SA"/>
        </w:rPr>
        <w:t>Activities given in the module are as follows,</w:t>
      </w:r>
    </w:p>
    <w:p w14:paraId="5D01538D" w14:textId="77777777" w:rsidR="00684B11" w:rsidRPr="00684B11" w:rsidRDefault="00684B11" w:rsidP="00684B11">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r w:rsidRPr="00684B11">
        <w:rPr>
          <w:rFonts w:ascii="Times New Roman" w:eastAsia="Arial" w:hAnsi="Times New Roman" w:cs="Times New Roman"/>
          <w:color w:val="000000"/>
          <w:kern w:val="0"/>
          <w:sz w:val="24"/>
          <w:szCs w:val="24"/>
          <w:lang w:val="en" w:eastAsia="en-IN" w:bidi="ar-SA"/>
          <w14:ligatures w14:val="none"/>
        </w:rPr>
        <w:t>1.Basic motor activities</w:t>
      </w:r>
    </w:p>
    <w:p w14:paraId="16EF2A75" w14:textId="77777777" w:rsidR="00684B11" w:rsidRPr="00684B11" w:rsidRDefault="00684B11" w:rsidP="00684B11">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r w:rsidRPr="00684B11">
        <w:rPr>
          <w:rFonts w:ascii="Times New Roman" w:eastAsia="Arial" w:hAnsi="Times New Roman" w:cs="Times New Roman"/>
          <w:color w:val="000000"/>
          <w:kern w:val="0"/>
          <w:sz w:val="24"/>
          <w:szCs w:val="24"/>
          <w:lang w:val="en" w:eastAsia="en-IN" w:bidi="ar-SA"/>
          <w14:ligatures w14:val="none"/>
        </w:rPr>
        <w:t>2.Hand-eye and leg-eye coordination activity</w:t>
      </w:r>
    </w:p>
    <w:p w14:paraId="703C9A00" w14:textId="77777777" w:rsidR="00684B11" w:rsidRPr="00684B11" w:rsidRDefault="00684B11" w:rsidP="00684B11">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r w:rsidRPr="00684B11">
        <w:rPr>
          <w:rFonts w:ascii="Times New Roman" w:eastAsia="Arial" w:hAnsi="Times New Roman" w:cs="Times New Roman"/>
          <w:color w:val="000000"/>
          <w:kern w:val="0"/>
          <w:sz w:val="24"/>
          <w:szCs w:val="24"/>
          <w:lang w:val="en" w:eastAsia="en-IN" w:bidi="ar-SA"/>
          <w14:ligatures w14:val="none"/>
        </w:rPr>
        <w:t>3.Eye coordination activity</w:t>
      </w:r>
    </w:p>
    <w:p w14:paraId="5FECE77C" w14:textId="77777777" w:rsidR="00684B11" w:rsidRPr="00684B11" w:rsidRDefault="00684B11" w:rsidP="00684B11">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r w:rsidRPr="00684B11">
        <w:rPr>
          <w:rFonts w:ascii="Times New Roman" w:eastAsia="Arial" w:hAnsi="Times New Roman" w:cs="Times New Roman"/>
          <w:color w:val="000000"/>
          <w:kern w:val="0"/>
          <w:sz w:val="24"/>
          <w:szCs w:val="24"/>
          <w:lang w:val="en" w:eastAsia="en-IN" w:bidi="ar-SA"/>
          <w14:ligatures w14:val="none"/>
        </w:rPr>
        <w:t>4.Brain Gym activity</w:t>
      </w:r>
    </w:p>
    <w:p w14:paraId="1E79790F" w14:textId="77777777" w:rsidR="00684B11" w:rsidRPr="00684B11" w:rsidRDefault="00684B11" w:rsidP="00684B11">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r w:rsidRPr="00684B11">
        <w:rPr>
          <w:rFonts w:ascii="Times New Roman" w:eastAsia="Arial" w:hAnsi="Times New Roman" w:cs="Times New Roman"/>
          <w:color w:val="000000"/>
          <w:kern w:val="0"/>
          <w:sz w:val="24"/>
          <w:szCs w:val="24"/>
          <w:lang w:val="en" w:eastAsia="en-IN" w:bidi="ar-SA"/>
          <w14:ligatures w14:val="none"/>
        </w:rPr>
        <w:t>5.Aroma memory activity</w:t>
      </w:r>
    </w:p>
    <w:p w14:paraId="34D00A46" w14:textId="62F9DEA7" w:rsidR="004F5DB6" w:rsidRDefault="004F5DB6" w:rsidP="004F5DB6">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p>
    <w:p w14:paraId="57AB6DFD" w14:textId="3E0A8654" w:rsidR="00DC18FC" w:rsidRPr="004F5DB6" w:rsidRDefault="00364448" w:rsidP="004F5DB6">
      <w:pPr>
        <w:autoSpaceDE w:val="0"/>
        <w:autoSpaceDN w:val="0"/>
        <w:adjustRightInd w:val="0"/>
        <w:spacing w:after="0" w:line="360" w:lineRule="auto"/>
        <w:jc w:val="both"/>
        <w:rPr>
          <w:rFonts w:ascii="Times New Roman" w:eastAsia="Arial" w:hAnsi="Times New Roman" w:cs="Times New Roman"/>
          <w:color w:val="000000"/>
          <w:kern w:val="0"/>
          <w:sz w:val="24"/>
          <w:szCs w:val="24"/>
          <w:lang w:val="en" w:eastAsia="en-IN" w:bidi="ar-SA"/>
          <w14:ligatures w14:val="none"/>
        </w:rPr>
      </w:pPr>
      <w:r>
        <w:rPr>
          <w:rFonts w:ascii="Bookman Old Style" w:eastAsia="Bookman Old Style" w:hAnsi="Bookman Old Style" w:cs="Bookman Old Style"/>
          <w:b/>
          <w:color w:val="000000"/>
          <w:sz w:val="24"/>
          <w:szCs w:val="24"/>
        </w:rPr>
        <w:t>DATA ANALYSIS</w:t>
      </w:r>
    </w:p>
    <w:p w14:paraId="08800E13" w14:textId="373C267A" w:rsidR="00482E31" w:rsidRDefault="00DC18FC" w:rsidP="007B17A3">
      <w:pPr>
        <w:spacing w:line="360" w:lineRule="auto"/>
        <w:jc w:val="both"/>
        <w:rPr>
          <w:rFonts w:ascii="Times New Roman" w:eastAsia="Times New Roman" w:hAnsi="Times New Roman" w:cs="Times New Roman"/>
          <w:color w:val="000000"/>
          <w:sz w:val="24"/>
          <w:szCs w:val="24"/>
        </w:rPr>
      </w:pPr>
      <w:r w:rsidRPr="00C06760">
        <w:rPr>
          <w:rFonts w:ascii="Times New Roman" w:eastAsia="Bookman Old Style" w:hAnsi="Times New Roman" w:cs="Times New Roman"/>
          <w:sz w:val="24"/>
          <w:szCs w:val="24"/>
        </w:rPr>
        <w:t xml:space="preserve">        Questionnaire was given by the practitioner</w:t>
      </w:r>
      <w:r w:rsidR="00364448">
        <w:rPr>
          <w:rFonts w:ascii="Times New Roman" w:eastAsia="Bookman Old Style" w:hAnsi="Times New Roman" w:cs="Times New Roman"/>
          <w:sz w:val="24"/>
          <w:szCs w:val="24"/>
        </w:rPr>
        <w:t xml:space="preserve"> before and </w:t>
      </w:r>
      <w:r w:rsidRPr="00C06760">
        <w:rPr>
          <w:rFonts w:ascii="Times New Roman" w:eastAsia="Bookman Old Style" w:hAnsi="Times New Roman" w:cs="Times New Roman"/>
          <w:sz w:val="24"/>
          <w:szCs w:val="24"/>
        </w:rPr>
        <w:t xml:space="preserve">after intervention. The questionnaire contains </w:t>
      </w:r>
      <w:r w:rsidR="003B7B36">
        <w:rPr>
          <w:rFonts w:ascii="Times New Roman" w:eastAsia="Bookman Old Style" w:hAnsi="Times New Roman" w:cs="Times New Roman"/>
          <w:sz w:val="24"/>
          <w:szCs w:val="24"/>
        </w:rPr>
        <w:t>2</w:t>
      </w:r>
      <w:r w:rsidRPr="00C06760">
        <w:rPr>
          <w:rFonts w:ascii="Times New Roman" w:eastAsia="Bookman Old Style" w:hAnsi="Times New Roman" w:cs="Times New Roman"/>
          <w:sz w:val="24"/>
          <w:szCs w:val="24"/>
        </w:rPr>
        <w:t xml:space="preserve">0 items to check teachers understanding level about the topic. </w:t>
      </w:r>
      <w:r w:rsidR="00364448">
        <w:rPr>
          <w:rFonts w:ascii="Times New Roman" w:eastAsia="Bookman Old Style" w:hAnsi="Times New Roman" w:cs="Times New Roman"/>
          <w:sz w:val="24"/>
          <w:szCs w:val="24"/>
        </w:rPr>
        <w:t>Based on their performance pre-test and post test score was analysed.</w:t>
      </w:r>
      <w:r w:rsidR="00364448" w:rsidRPr="00364448">
        <w:rPr>
          <w:rFonts w:ascii="Times New Roman" w:eastAsia="Times New Roman" w:hAnsi="Times New Roman" w:cs="Times New Roman"/>
          <w:color w:val="000000"/>
          <w:sz w:val="24"/>
          <w:szCs w:val="24"/>
        </w:rPr>
        <w:t xml:space="preserve"> </w:t>
      </w:r>
      <w:r w:rsidR="00364448" w:rsidRPr="004A7BBC">
        <w:rPr>
          <w:rFonts w:ascii="Times New Roman" w:eastAsia="Times New Roman" w:hAnsi="Times New Roman" w:cs="Times New Roman"/>
          <w:color w:val="000000"/>
          <w:sz w:val="24"/>
          <w:szCs w:val="24"/>
        </w:rPr>
        <w:t>For this action research Mean score analysis was used to interpret pre-test and post-test score.</w:t>
      </w:r>
      <w:r w:rsidR="00364448">
        <w:rPr>
          <w:rFonts w:ascii="Times New Roman" w:eastAsia="Times New Roman" w:hAnsi="Times New Roman" w:cs="Times New Roman"/>
          <w:color w:val="000000"/>
          <w:sz w:val="24"/>
          <w:szCs w:val="24"/>
        </w:rPr>
        <w:tab/>
      </w:r>
    </w:p>
    <w:p w14:paraId="199CE1C7" w14:textId="77777777" w:rsidR="004F5DB6" w:rsidRPr="007B17A3" w:rsidRDefault="004F5DB6" w:rsidP="007B17A3">
      <w:pPr>
        <w:spacing w:line="360" w:lineRule="auto"/>
        <w:jc w:val="both"/>
        <w:rPr>
          <w:rFonts w:ascii="Times New Roman" w:eastAsia="Times New Roman" w:hAnsi="Times New Roman" w:cs="Times New Roman"/>
          <w:color w:val="000000"/>
          <w:sz w:val="24"/>
          <w:szCs w:val="24"/>
        </w:rPr>
      </w:pPr>
    </w:p>
    <w:p w14:paraId="55B4A7DF" w14:textId="17D955CC" w:rsidR="00DC18FC" w:rsidRPr="00C06760" w:rsidRDefault="005220CC" w:rsidP="00DC18FC">
      <w:pPr>
        <w:spacing w:line="360" w:lineRule="auto"/>
        <w:ind w:left="2880" w:firstLine="720"/>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Table-1</w:t>
      </w:r>
    </w:p>
    <w:tbl>
      <w:tblPr>
        <w:tblW w:w="94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3220"/>
        <w:gridCol w:w="1294"/>
        <w:gridCol w:w="1364"/>
        <w:gridCol w:w="1376"/>
        <w:gridCol w:w="1317"/>
      </w:tblGrid>
      <w:tr w:rsidR="00DC18FC" w:rsidRPr="0046063E" w14:paraId="7B5872B5" w14:textId="77777777" w:rsidTr="0046063E">
        <w:tc>
          <w:tcPr>
            <w:tcW w:w="852" w:type="dxa"/>
            <w:vMerge w:val="restart"/>
          </w:tcPr>
          <w:p w14:paraId="405723BD" w14:textId="77777777" w:rsidR="00DC18FC" w:rsidRPr="004F5DB6" w:rsidRDefault="00DC18FC" w:rsidP="006808A6">
            <w:pPr>
              <w:spacing w:line="360" w:lineRule="auto"/>
              <w:jc w:val="both"/>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SL.NO</w:t>
            </w:r>
          </w:p>
        </w:tc>
        <w:tc>
          <w:tcPr>
            <w:tcW w:w="3220" w:type="dxa"/>
            <w:vMerge w:val="restart"/>
          </w:tcPr>
          <w:p w14:paraId="6A02DDBA" w14:textId="77777777" w:rsidR="00DC18FC" w:rsidRPr="004F5DB6" w:rsidRDefault="00DC18FC" w:rsidP="006808A6">
            <w:pPr>
              <w:spacing w:line="360" w:lineRule="auto"/>
              <w:jc w:val="both"/>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NAME OF THE TEACHER</w:t>
            </w:r>
          </w:p>
        </w:tc>
        <w:tc>
          <w:tcPr>
            <w:tcW w:w="1294" w:type="dxa"/>
          </w:tcPr>
          <w:p w14:paraId="0B012122" w14:textId="77777777" w:rsidR="00DC18FC" w:rsidRPr="004F5DB6" w:rsidRDefault="00DC18FC" w:rsidP="006808A6">
            <w:pPr>
              <w:spacing w:line="360" w:lineRule="auto"/>
              <w:jc w:val="both"/>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PRE-TEST SCORE</w:t>
            </w:r>
          </w:p>
        </w:tc>
        <w:tc>
          <w:tcPr>
            <w:tcW w:w="1364" w:type="dxa"/>
          </w:tcPr>
          <w:p w14:paraId="4560D2CB" w14:textId="77777777" w:rsidR="00DC18FC" w:rsidRPr="004F5DB6" w:rsidRDefault="00DC18FC" w:rsidP="00482E31">
            <w:pPr>
              <w:spacing w:line="360" w:lineRule="auto"/>
              <w:jc w:val="center"/>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POST-TEST SCORE</w:t>
            </w:r>
          </w:p>
        </w:tc>
        <w:tc>
          <w:tcPr>
            <w:tcW w:w="1376" w:type="dxa"/>
          </w:tcPr>
          <w:p w14:paraId="2E838D7D" w14:textId="376E7DF9" w:rsidR="00DC18FC" w:rsidRPr="004F5DB6" w:rsidRDefault="00DC18FC" w:rsidP="00482E31">
            <w:pPr>
              <w:spacing w:line="360" w:lineRule="auto"/>
              <w:jc w:val="center"/>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PRE-TEST SCORE</w:t>
            </w:r>
          </w:p>
        </w:tc>
        <w:tc>
          <w:tcPr>
            <w:tcW w:w="1317" w:type="dxa"/>
          </w:tcPr>
          <w:p w14:paraId="07D7C2CA" w14:textId="77777777" w:rsidR="00DC18FC" w:rsidRPr="004F5DB6" w:rsidRDefault="00DC18FC" w:rsidP="006808A6">
            <w:pPr>
              <w:spacing w:line="360" w:lineRule="auto"/>
              <w:jc w:val="both"/>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POST-TEST SCORE</w:t>
            </w:r>
          </w:p>
        </w:tc>
      </w:tr>
      <w:tr w:rsidR="00DC18FC" w:rsidRPr="0046063E" w14:paraId="5F5354DD" w14:textId="77777777" w:rsidTr="0046063E">
        <w:tc>
          <w:tcPr>
            <w:tcW w:w="852" w:type="dxa"/>
            <w:vMerge/>
          </w:tcPr>
          <w:p w14:paraId="0B3573DB" w14:textId="77777777" w:rsidR="00DC18FC" w:rsidRPr="004F5DB6" w:rsidRDefault="00DC18FC" w:rsidP="006808A6">
            <w:pPr>
              <w:widowControl w:val="0"/>
              <w:pBdr>
                <w:top w:val="nil"/>
                <w:left w:val="nil"/>
                <w:bottom w:val="nil"/>
                <w:right w:val="nil"/>
                <w:between w:val="nil"/>
              </w:pBdr>
              <w:spacing w:after="0" w:line="276" w:lineRule="auto"/>
              <w:rPr>
                <w:rFonts w:ascii="Times New Roman" w:eastAsia="Bookman Old Style" w:hAnsi="Times New Roman" w:cs="Times New Roman"/>
                <w:b/>
                <w:sz w:val="20"/>
                <w:szCs w:val="20"/>
              </w:rPr>
            </w:pPr>
          </w:p>
        </w:tc>
        <w:tc>
          <w:tcPr>
            <w:tcW w:w="3220" w:type="dxa"/>
            <w:vMerge/>
          </w:tcPr>
          <w:p w14:paraId="1CAA53D4" w14:textId="77777777" w:rsidR="00DC18FC" w:rsidRPr="004F5DB6" w:rsidRDefault="00DC18FC" w:rsidP="006808A6">
            <w:pPr>
              <w:widowControl w:val="0"/>
              <w:pBdr>
                <w:top w:val="nil"/>
                <w:left w:val="nil"/>
                <w:bottom w:val="nil"/>
                <w:right w:val="nil"/>
                <w:between w:val="nil"/>
              </w:pBdr>
              <w:spacing w:after="0" w:line="276" w:lineRule="auto"/>
              <w:rPr>
                <w:rFonts w:ascii="Times New Roman" w:eastAsia="Bookman Old Style" w:hAnsi="Times New Roman" w:cs="Times New Roman"/>
                <w:b/>
                <w:sz w:val="20"/>
                <w:szCs w:val="20"/>
              </w:rPr>
            </w:pPr>
          </w:p>
        </w:tc>
        <w:tc>
          <w:tcPr>
            <w:tcW w:w="2658" w:type="dxa"/>
            <w:gridSpan w:val="2"/>
          </w:tcPr>
          <w:p w14:paraId="4D5EB97E" w14:textId="7E89DB16" w:rsidR="00DC18FC" w:rsidRPr="004F5DB6" w:rsidRDefault="00DC18FC" w:rsidP="00482E31">
            <w:pPr>
              <w:spacing w:line="360" w:lineRule="auto"/>
              <w:jc w:val="center"/>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 xml:space="preserve">OUT OF </w:t>
            </w:r>
            <w:r w:rsidR="003F631A" w:rsidRPr="004F5DB6">
              <w:rPr>
                <w:rFonts w:ascii="Times New Roman" w:eastAsia="Bookman Old Style" w:hAnsi="Times New Roman" w:cs="Times New Roman"/>
                <w:b/>
                <w:sz w:val="20"/>
                <w:szCs w:val="20"/>
              </w:rPr>
              <w:t>2</w:t>
            </w:r>
            <w:r w:rsidRPr="004F5DB6">
              <w:rPr>
                <w:rFonts w:ascii="Times New Roman" w:eastAsia="Bookman Old Style" w:hAnsi="Times New Roman" w:cs="Times New Roman"/>
                <w:b/>
                <w:sz w:val="20"/>
                <w:szCs w:val="20"/>
              </w:rPr>
              <w:t>0</w:t>
            </w:r>
          </w:p>
        </w:tc>
        <w:tc>
          <w:tcPr>
            <w:tcW w:w="2693" w:type="dxa"/>
            <w:gridSpan w:val="2"/>
          </w:tcPr>
          <w:p w14:paraId="45FEE992" w14:textId="45B40907" w:rsidR="00DC18FC" w:rsidRPr="004F5DB6" w:rsidRDefault="00DC18FC" w:rsidP="00482E31">
            <w:pPr>
              <w:spacing w:line="360" w:lineRule="auto"/>
              <w:jc w:val="center"/>
              <w:rPr>
                <w:rFonts w:ascii="Times New Roman" w:eastAsia="Bookman Old Style" w:hAnsi="Times New Roman" w:cs="Times New Roman"/>
                <w:b/>
                <w:sz w:val="20"/>
                <w:szCs w:val="20"/>
              </w:rPr>
            </w:pPr>
            <w:r w:rsidRPr="004F5DB6">
              <w:rPr>
                <w:rFonts w:ascii="Times New Roman" w:eastAsia="Bookman Old Style" w:hAnsi="Times New Roman" w:cs="Times New Roman"/>
                <w:b/>
                <w:sz w:val="20"/>
                <w:szCs w:val="20"/>
              </w:rPr>
              <w:t>OUT OF 100</w:t>
            </w:r>
          </w:p>
        </w:tc>
      </w:tr>
      <w:tr w:rsidR="00F6451E" w:rsidRPr="0046063E" w14:paraId="45DD2E2B" w14:textId="77777777" w:rsidTr="0046063E">
        <w:tc>
          <w:tcPr>
            <w:tcW w:w="852" w:type="dxa"/>
            <w:vAlign w:val="bottom"/>
          </w:tcPr>
          <w:p w14:paraId="1AEB7F6C"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w:t>
            </w:r>
          </w:p>
        </w:tc>
        <w:tc>
          <w:tcPr>
            <w:tcW w:w="3220" w:type="dxa"/>
          </w:tcPr>
          <w:p w14:paraId="43998084"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Mrs.R.Usha</w:t>
            </w:r>
            <w:proofErr w:type="spellEnd"/>
            <w:proofErr w:type="gramEnd"/>
            <w:r w:rsidRPr="0046063E">
              <w:rPr>
                <w:rFonts w:ascii="Times New Roman" w:eastAsia="Bookman Old Style" w:hAnsi="Times New Roman" w:cs="Times New Roman"/>
                <w:sz w:val="24"/>
                <w:szCs w:val="24"/>
              </w:rPr>
              <w:t xml:space="preserve"> </w:t>
            </w:r>
            <w:proofErr w:type="spellStart"/>
            <w:r w:rsidRPr="0046063E">
              <w:rPr>
                <w:rFonts w:ascii="Times New Roman" w:eastAsia="Bookman Old Style" w:hAnsi="Times New Roman" w:cs="Times New Roman"/>
                <w:sz w:val="24"/>
                <w:szCs w:val="24"/>
              </w:rPr>
              <w:t>Nandhini</w:t>
            </w:r>
            <w:proofErr w:type="spellEnd"/>
          </w:p>
          <w:p w14:paraId="5784239B" w14:textId="06188BA8" w:rsidR="00D32CD0"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PUPS,Pennagaram</w:t>
            </w:r>
            <w:proofErr w:type="spellEnd"/>
            <w:proofErr w:type="gramEnd"/>
          </w:p>
        </w:tc>
        <w:tc>
          <w:tcPr>
            <w:tcW w:w="1294" w:type="dxa"/>
            <w:vAlign w:val="bottom"/>
          </w:tcPr>
          <w:p w14:paraId="0356D531" w14:textId="5010C3F8"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w:t>
            </w:r>
          </w:p>
        </w:tc>
        <w:tc>
          <w:tcPr>
            <w:tcW w:w="1364" w:type="dxa"/>
            <w:vAlign w:val="center"/>
          </w:tcPr>
          <w:p w14:paraId="6A2A7539" w14:textId="77777777" w:rsidR="00482E31" w:rsidRDefault="00482E31" w:rsidP="004F5DB6">
            <w:pPr>
              <w:spacing w:line="276" w:lineRule="auto"/>
              <w:jc w:val="center"/>
              <w:rPr>
                <w:rFonts w:ascii="Times New Roman" w:hAnsi="Times New Roman" w:cs="Times New Roman"/>
                <w:color w:val="000000"/>
                <w:sz w:val="24"/>
                <w:szCs w:val="24"/>
              </w:rPr>
            </w:pPr>
          </w:p>
          <w:p w14:paraId="353D7126" w14:textId="161D1683"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w:t>
            </w:r>
            <w:r w:rsidR="00D10D95">
              <w:rPr>
                <w:rFonts w:ascii="Times New Roman" w:hAnsi="Times New Roman" w:cs="Times New Roman"/>
                <w:color w:val="000000"/>
                <w:sz w:val="24"/>
                <w:szCs w:val="24"/>
              </w:rPr>
              <w:t>2</w:t>
            </w:r>
          </w:p>
        </w:tc>
        <w:tc>
          <w:tcPr>
            <w:tcW w:w="1376" w:type="dxa"/>
            <w:vAlign w:val="bottom"/>
          </w:tcPr>
          <w:p w14:paraId="112A8910" w14:textId="3D9C6BF0"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35</w:t>
            </w:r>
          </w:p>
        </w:tc>
        <w:tc>
          <w:tcPr>
            <w:tcW w:w="1317" w:type="dxa"/>
            <w:vAlign w:val="bottom"/>
          </w:tcPr>
          <w:p w14:paraId="27D8DE84" w14:textId="00D2D989" w:rsidR="00F6451E" w:rsidRPr="0046063E" w:rsidRDefault="00D10D95"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60</w:t>
            </w:r>
          </w:p>
        </w:tc>
      </w:tr>
      <w:tr w:rsidR="00F6451E" w:rsidRPr="0046063E" w14:paraId="7FCDB25A" w14:textId="77777777" w:rsidTr="0046063E">
        <w:tc>
          <w:tcPr>
            <w:tcW w:w="852" w:type="dxa"/>
            <w:vAlign w:val="bottom"/>
          </w:tcPr>
          <w:p w14:paraId="5140F4A6"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2</w:t>
            </w:r>
          </w:p>
        </w:tc>
        <w:tc>
          <w:tcPr>
            <w:tcW w:w="3220" w:type="dxa"/>
          </w:tcPr>
          <w:p w14:paraId="316ED945"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Mrs.P.Manimala</w:t>
            </w:r>
            <w:proofErr w:type="spellEnd"/>
            <w:proofErr w:type="gramEnd"/>
          </w:p>
          <w:p w14:paraId="43F653A7" w14:textId="18DC8B01" w:rsidR="00D32CD0" w:rsidRPr="0046063E" w:rsidRDefault="00D32CD0"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Balinjirahalli</w:t>
            </w:r>
            <w:proofErr w:type="spellEnd"/>
          </w:p>
        </w:tc>
        <w:tc>
          <w:tcPr>
            <w:tcW w:w="1294" w:type="dxa"/>
            <w:vAlign w:val="bottom"/>
          </w:tcPr>
          <w:p w14:paraId="5BF41538" w14:textId="1BA09314" w:rsidR="00F6451E" w:rsidRPr="0046063E" w:rsidRDefault="00D10D95"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w:t>
            </w:r>
          </w:p>
        </w:tc>
        <w:tc>
          <w:tcPr>
            <w:tcW w:w="1364" w:type="dxa"/>
            <w:vAlign w:val="center"/>
          </w:tcPr>
          <w:p w14:paraId="214FF12D" w14:textId="77777777" w:rsidR="00482E31" w:rsidRDefault="00482E31" w:rsidP="004F5DB6">
            <w:pPr>
              <w:spacing w:line="276" w:lineRule="auto"/>
              <w:jc w:val="center"/>
              <w:rPr>
                <w:rFonts w:ascii="Times New Roman" w:hAnsi="Times New Roman" w:cs="Times New Roman"/>
                <w:color w:val="000000"/>
                <w:sz w:val="24"/>
                <w:szCs w:val="24"/>
              </w:rPr>
            </w:pPr>
          </w:p>
          <w:p w14:paraId="3DDEE03B" w14:textId="3303C02B"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w:t>
            </w:r>
            <w:r w:rsidR="00D10D95">
              <w:rPr>
                <w:rFonts w:ascii="Times New Roman" w:hAnsi="Times New Roman" w:cs="Times New Roman"/>
                <w:color w:val="000000"/>
                <w:sz w:val="24"/>
                <w:szCs w:val="24"/>
              </w:rPr>
              <w:t>3</w:t>
            </w:r>
          </w:p>
        </w:tc>
        <w:tc>
          <w:tcPr>
            <w:tcW w:w="1376" w:type="dxa"/>
            <w:vAlign w:val="bottom"/>
          </w:tcPr>
          <w:p w14:paraId="2A4D1DF0" w14:textId="6105BEC3"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4</w:t>
            </w:r>
            <w:r w:rsidR="00D10D95">
              <w:rPr>
                <w:rFonts w:ascii="Times New Roman" w:eastAsia="Bookman Old Style" w:hAnsi="Times New Roman" w:cs="Times New Roman"/>
                <w:sz w:val="24"/>
                <w:szCs w:val="24"/>
              </w:rPr>
              <w:t>5</w:t>
            </w:r>
          </w:p>
        </w:tc>
        <w:tc>
          <w:tcPr>
            <w:tcW w:w="1317" w:type="dxa"/>
            <w:vAlign w:val="bottom"/>
          </w:tcPr>
          <w:p w14:paraId="6B82463E" w14:textId="66DD861F" w:rsidR="00F6451E" w:rsidRPr="0046063E" w:rsidRDefault="00D10D95"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r w:rsidR="00ED4D19">
              <w:rPr>
                <w:rFonts w:ascii="Times New Roman" w:eastAsia="Bookman Old Style" w:hAnsi="Times New Roman" w:cs="Times New Roman"/>
                <w:sz w:val="24"/>
                <w:szCs w:val="24"/>
              </w:rPr>
              <w:t>5</w:t>
            </w:r>
          </w:p>
        </w:tc>
      </w:tr>
      <w:tr w:rsidR="00F6451E" w:rsidRPr="0046063E" w14:paraId="4B2D136A" w14:textId="77777777" w:rsidTr="0046063E">
        <w:tc>
          <w:tcPr>
            <w:tcW w:w="852" w:type="dxa"/>
            <w:vAlign w:val="bottom"/>
          </w:tcPr>
          <w:p w14:paraId="11403463"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3</w:t>
            </w:r>
          </w:p>
        </w:tc>
        <w:tc>
          <w:tcPr>
            <w:tcW w:w="3220" w:type="dxa"/>
          </w:tcPr>
          <w:p w14:paraId="68484E90"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Mrs.A.Sasikala</w:t>
            </w:r>
            <w:proofErr w:type="spellEnd"/>
            <w:proofErr w:type="gramEnd"/>
          </w:p>
          <w:p w14:paraId="67268005" w14:textId="18FE4B7E"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PUPS </w:t>
            </w:r>
            <w:proofErr w:type="spellStart"/>
            <w:r w:rsidRPr="0046063E">
              <w:rPr>
                <w:rFonts w:ascii="Times New Roman" w:eastAsia="Bookman Old Style" w:hAnsi="Times New Roman" w:cs="Times New Roman"/>
                <w:sz w:val="24"/>
                <w:szCs w:val="24"/>
              </w:rPr>
              <w:t>Pauparapatti</w:t>
            </w:r>
            <w:proofErr w:type="spellEnd"/>
          </w:p>
        </w:tc>
        <w:tc>
          <w:tcPr>
            <w:tcW w:w="1294" w:type="dxa"/>
            <w:vAlign w:val="bottom"/>
          </w:tcPr>
          <w:p w14:paraId="4B0A39A6" w14:textId="31FA4800"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tc>
        <w:tc>
          <w:tcPr>
            <w:tcW w:w="1364" w:type="dxa"/>
            <w:vAlign w:val="center"/>
          </w:tcPr>
          <w:p w14:paraId="50886CC1" w14:textId="77777777" w:rsidR="00482E31" w:rsidRDefault="00482E31" w:rsidP="004F5DB6">
            <w:pPr>
              <w:spacing w:line="276" w:lineRule="auto"/>
              <w:jc w:val="center"/>
              <w:rPr>
                <w:rFonts w:ascii="Times New Roman" w:hAnsi="Times New Roman" w:cs="Times New Roman"/>
                <w:color w:val="000000"/>
                <w:sz w:val="24"/>
                <w:szCs w:val="24"/>
              </w:rPr>
            </w:pPr>
          </w:p>
          <w:p w14:paraId="62527C7B" w14:textId="539ACAAF"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w:t>
            </w:r>
            <w:r w:rsidR="00D10D95">
              <w:rPr>
                <w:rFonts w:ascii="Times New Roman" w:hAnsi="Times New Roman" w:cs="Times New Roman"/>
                <w:color w:val="000000"/>
                <w:sz w:val="24"/>
                <w:szCs w:val="24"/>
              </w:rPr>
              <w:t>7</w:t>
            </w:r>
          </w:p>
        </w:tc>
        <w:tc>
          <w:tcPr>
            <w:tcW w:w="1376" w:type="dxa"/>
            <w:vAlign w:val="bottom"/>
          </w:tcPr>
          <w:p w14:paraId="117E5919"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30</w:t>
            </w:r>
          </w:p>
        </w:tc>
        <w:tc>
          <w:tcPr>
            <w:tcW w:w="1317" w:type="dxa"/>
            <w:vAlign w:val="bottom"/>
          </w:tcPr>
          <w:p w14:paraId="372CC277" w14:textId="4AE087E3" w:rsidR="00F6451E" w:rsidRPr="0046063E" w:rsidRDefault="00D10D95"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85</w:t>
            </w:r>
          </w:p>
        </w:tc>
      </w:tr>
      <w:tr w:rsidR="00F6451E" w:rsidRPr="0046063E" w14:paraId="229EE31C" w14:textId="77777777" w:rsidTr="0046063E">
        <w:tc>
          <w:tcPr>
            <w:tcW w:w="852" w:type="dxa"/>
            <w:vAlign w:val="bottom"/>
          </w:tcPr>
          <w:p w14:paraId="1B4EAE97"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4</w:t>
            </w:r>
          </w:p>
        </w:tc>
        <w:tc>
          <w:tcPr>
            <w:tcW w:w="3220" w:type="dxa"/>
          </w:tcPr>
          <w:p w14:paraId="5CF9F956" w14:textId="77777777" w:rsidR="00F6451E" w:rsidRPr="0046063E" w:rsidRDefault="00D32CD0"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Mrs. </w:t>
            </w:r>
            <w:proofErr w:type="spellStart"/>
            <w:proofErr w:type="gramStart"/>
            <w:r w:rsidRPr="0046063E">
              <w:rPr>
                <w:rFonts w:ascii="Times New Roman" w:eastAsia="Bookman Old Style" w:hAnsi="Times New Roman" w:cs="Times New Roman"/>
                <w:sz w:val="24"/>
                <w:szCs w:val="24"/>
              </w:rPr>
              <w:t>K.Nirmaladevi</w:t>
            </w:r>
            <w:proofErr w:type="spellEnd"/>
            <w:proofErr w:type="gramEnd"/>
          </w:p>
          <w:p w14:paraId="348C8B9B" w14:textId="422C1425"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proofErr w:type="gramStart"/>
            <w:r w:rsidRPr="0046063E">
              <w:rPr>
                <w:rFonts w:ascii="Times New Roman" w:eastAsia="Bookman Old Style" w:hAnsi="Times New Roman" w:cs="Times New Roman"/>
                <w:sz w:val="24"/>
                <w:szCs w:val="24"/>
              </w:rPr>
              <w:t>A.Papparapatti</w:t>
            </w:r>
            <w:proofErr w:type="spellEnd"/>
            <w:proofErr w:type="gramEnd"/>
          </w:p>
        </w:tc>
        <w:tc>
          <w:tcPr>
            <w:tcW w:w="1294" w:type="dxa"/>
            <w:vAlign w:val="bottom"/>
          </w:tcPr>
          <w:p w14:paraId="0ED48E5B" w14:textId="148FFD15"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w:t>
            </w:r>
          </w:p>
        </w:tc>
        <w:tc>
          <w:tcPr>
            <w:tcW w:w="1364" w:type="dxa"/>
            <w:vAlign w:val="center"/>
          </w:tcPr>
          <w:p w14:paraId="33AE3CBA" w14:textId="77777777" w:rsidR="00482E31" w:rsidRDefault="00482E31" w:rsidP="004F5DB6">
            <w:pPr>
              <w:spacing w:line="276" w:lineRule="auto"/>
              <w:jc w:val="center"/>
              <w:rPr>
                <w:rFonts w:ascii="Times New Roman" w:hAnsi="Times New Roman" w:cs="Times New Roman"/>
                <w:color w:val="000000"/>
                <w:sz w:val="24"/>
                <w:szCs w:val="24"/>
              </w:rPr>
            </w:pPr>
          </w:p>
          <w:p w14:paraId="0B65F2C2" w14:textId="2E573535"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18</w:t>
            </w:r>
          </w:p>
        </w:tc>
        <w:tc>
          <w:tcPr>
            <w:tcW w:w="1376" w:type="dxa"/>
            <w:vAlign w:val="bottom"/>
          </w:tcPr>
          <w:p w14:paraId="611EAAB5" w14:textId="32E68416"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4</w:t>
            </w:r>
            <w:r w:rsidR="0026343E">
              <w:rPr>
                <w:rFonts w:ascii="Times New Roman" w:eastAsia="Bookman Old Style" w:hAnsi="Times New Roman" w:cs="Times New Roman"/>
                <w:sz w:val="24"/>
                <w:szCs w:val="24"/>
              </w:rPr>
              <w:t>5</w:t>
            </w:r>
          </w:p>
        </w:tc>
        <w:tc>
          <w:tcPr>
            <w:tcW w:w="1317" w:type="dxa"/>
            <w:vAlign w:val="bottom"/>
          </w:tcPr>
          <w:p w14:paraId="7087BE5D" w14:textId="6117505B"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90</w:t>
            </w:r>
          </w:p>
        </w:tc>
      </w:tr>
      <w:tr w:rsidR="00F6451E" w:rsidRPr="0046063E" w14:paraId="5A09F5B1" w14:textId="77777777" w:rsidTr="0046063E">
        <w:tc>
          <w:tcPr>
            <w:tcW w:w="852" w:type="dxa"/>
            <w:vAlign w:val="bottom"/>
          </w:tcPr>
          <w:p w14:paraId="447B5D3F"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5</w:t>
            </w:r>
          </w:p>
        </w:tc>
        <w:tc>
          <w:tcPr>
            <w:tcW w:w="3220" w:type="dxa"/>
          </w:tcPr>
          <w:p w14:paraId="79397B76"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Mrs.M.Salammal</w:t>
            </w:r>
            <w:proofErr w:type="spellEnd"/>
            <w:proofErr w:type="gramEnd"/>
          </w:p>
          <w:p w14:paraId="4BB51CF1" w14:textId="710804B7"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Nallappanayakkanahalli</w:t>
            </w:r>
            <w:proofErr w:type="spellEnd"/>
          </w:p>
        </w:tc>
        <w:tc>
          <w:tcPr>
            <w:tcW w:w="1294" w:type="dxa"/>
            <w:vAlign w:val="bottom"/>
          </w:tcPr>
          <w:p w14:paraId="7E242855" w14:textId="1A3A7FE5" w:rsidR="00F6451E" w:rsidRPr="0046063E" w:rsidRDefault="000D7AD4" w:rsidP="004F5DB6">
            <w:pPr>
              <w:spacing w:line="276" w:lineRule="auto"/>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6451E" w:rsidRPr="0046063E">
              <w:rPr>
                <w:rFonts w:ascii="Times New Roman" w:eastAsia="Bookman Old Style" w:hAnsi="Times New Roman" w:cs="Times New Roman"/>
                <w:sz w:val="24"/>
                <w:szCs w:val="24"/>
              </w:rPr>
              <w:t>4</w:t>
            </w:r>
          </w:p>
        </w:tc>
        <w:tc>
          <w:tcPr>
            <w:tcW w:w="1364" w:type="dxa"/>
            <w:vAlign w:val="center"/>
          </w:tcPr>
          <w:p w14:paraId="7D8B296B" w14:textId="77777777" w:rsidR="00482E31" w:rsidRDefault="00482E31" w:rsidP="004F5DB6">
            <w:pPr>
              <w:spacing w:line="276" w:lineRule="auto"/>
              <w:jc w:val="center"/>
              <w:rPr>
                <w:rFonts w:ascii="Times New Roman" w:hAnsi="Times New Roman" w:cs="Times New Roman"/>
                <w:color w:val="000000"/>
                <w:sz w:val="24"/>
                <w:szCs w:val="24"/>
              </w:rPr>
            </w:pPr>
          </w:p>
          <w:p w14:paraId="59F9E9F7" w14:textId="77777777" w:rsidR="000D7AD4" w:rsidRDefault="000D7AD4" w:rsidP="004F5DB6">
            <w:pPr>
              <w:spacing w:line="276" w:lineRule="auto"/>
              <w:jc w:val="center"/>
              <w:rPr>
                <w:rFonts w:ascii="Times New Roman" w:hAnsi="Times New Roman" w:cs="Times New Roman"/>
                <w:color w:val="000000"/>
                <w:sz w:val="24"/>
                <w:szCs w:val="24"/>
              </w:rPr>
            </w:pPr>
          </w:p>
          <w:p w14:paraId="4C2C3C77" w14:textId="3A8B074C"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11</w:t>
            </w:r>
          </w:p>
        </w:tc>
        <w:tc>
          <w:tcPr>
            <w:tcW w:w="1376" w:type="dxa"/>
            <w:vAlign w:val="bottom"/>
          </w:tcPr>
          <w:p w14:paraId="5818772C" w14:textId="4D360A33"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20</w:t>
            </w:r>
          </w:p>
        </w:tc>
        <w:tc>
          <w:tcPr>
            <w:tcW w:w="1317" w:type="dxa"/>
            <w:vAlign w:val="bottom"/>
          </w:tcPr>
          <w:p w14:paraId="3DA0B9F0" w14:textId="056FA419"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70</w:t>
            </w:r>
          </w:p>
        </w:tc>
      </w:tr>
      <w:tr w:rsidR="00F6451E" w:rsidRPr="0046063E" w14:paraId="0BC593BF" w14:textId="77777777" w:rsidTr="0046063E">
        <w:tc>
          <w:tcPr>
            <w:tcW w:w="852" w:type="dxa"/>
            <w:vAlign w:val="bottom"/>
          </w:tcPr>
          <w:p w14:paraId="4B236868"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6</w:t>
            </w:r>
          </w:p>
        </w:tc>
        <w:tc>
          <w:tcPr>
            <w:tcW w:w="3220" w:type="dxa"/>
          </w:tcPr>
          <w:p w14:paraId="1E0697F1"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r w:rsidRPr="0046063E">
              <w:rPr>
                <w:rFonts w:ascii="Times New Roman" w:eastAsia="Bookman Old Style" w:hAnsi="Times New Roman" w:cs="Times New Roman"/>
                <w:sz w:val="24"/>
                <w:szCs w:val="24"/>
              </w:rPr>
              <w:t>Mrs.V</w:t>
            </w:r>
            <w:proofErr w:type="spellEnd"/>
            <w:r w:rsidRPr="0046063E">
              <w:rPr>
                <w:rFonts w:ascii="Times New Roman" w:eastAsia="Bookman Old Style" w:hAnsi="Times New Roman" w:cs="Times New Roman"/>
                <w:sz w:val="24"/>
                <w:szCs w:val="24"/>
              </w:rPr>
              <w:t>. Indira</w:t>
            </w:r>
          </w:p>
          <w:p w14:paraId="28694735" w14:textId="62C49384"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Thotlanahalli</w:t>
            </w:r>
            <w:proofErr w:type="spellEnd"/>
          </w:p>
        </w:tc>
        <w:tc>
          <w:tcPr>
            <w:tcW w:w="1294" w:type="dxa"/>
            <w:vAlign w:val="bottom"/>
          </w:tcPr>
          <w:p w14:paraId="69DD8588"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3</w:t>
            </w:r>
          </w:p>
        </w:tc>
        <w:tc>
          <w:tcPr>
            <w:tcW w:w="1364" w:type="dxa"/>
            <w:vAlign w:val="center"/>
          </w:tcPr>
          <w:p w14:paraId="294F2E1A" w14:textId="77777777" w:rsidR="00482E31" w:rsidRDefault="00482E31" w:rsidP="004F5DB6">
            <w:pPr>
              <w:spacing w:line="276" w:lineRule="auto"/>
              <w:jc w:val="center"/>
              <w:rPr>
                <w:rFonts w:ascii="Times New Roman" w:hAnsi="Times New Roman" w:cs="Times New Roman"/>
                <w:color w:val="000000"/>
                <w:sz w:val="24"/>
                <w:szCs w:val="24"/>
              </w:rPr>
            </w:pPr>
          </w:p>
          <w:p w14:paraId="7258A4F8" w14:textId="610B2B18"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13</w:t>
            </w:r>
          </w:p>
        </w:tc>
        <w:tc>
          <w:tcPr>
            <w:tcW w:w="1376" w:type="dxa"/>
            <w:vAlign w:val="bottom"/>
          </w:tcPr>
          <w:p w14:paraId="4DBDB3E1"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30</w:t>
            </w:r>
          </w:p>
        </w:tc>
        <w:tc>
          <w:tcPr>
            <w:tcW w:w="1317" w:type="dxa"/>
            <w:vAlign w:val="bottom"/>
          </w:tcPr>
          <w:p w14:paraId="01AAAD43" w14:textId="5463DEF9"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65</w:t>
            </w:r>
          </w:p>
        </w:tc>
      </w:tr>
      <w:tr w:rsidR="00F6451E" w:rsidRPr="0046063E" w14:paraId="2DC67CDB" w14:textId="77777777" w:rsidTr="0046063E">
        <w:tc>
          <w:tcPr>
            <w:tcW w:w="852" w:type="dxa"/>
            <w:vAlign w:val="bottom"/>
          </w:tcPr>
          <w:p w14:paraId="35C1C6E7"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7</w:t>
            </w:r>
          </w:p>
        </w:tc>
        <w:tc>
          <w:tcPr>
            <w:tcW w:w="3220" w:type="dxa"/>
          </w:tcPr>
          <w:p w14:paraId="2B33FE1B"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Mrs.R.Devi</w:t>
            </w:r>
            <w:proofErr w:type="spellEnd"/>
            <w:proofErr w:type="gramEnd"/>
          </w:p>
          <w:p w14:paraId="65F86572" w14:textId="0CD4279A"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PUPS </w:t>
            </w:r>
            <w:proofErr w:type="spellStart"/>
            <w:r w:rsidRPr="0046063E">
              <w:rPr>
                <w:rFonts w:ascii="Times New Roman" w:eastAsia="Bookman Old Style" w:hAnsi="Times New Roman" w:cs="Times New Roman"/>
                <w:sz w:val="24"/>
                <w:szCs w:val="24"/>
              </w:rPr>
              <w:t>Thirumalvadi</w:t>
            </w:r>
            <w:proofErr w:type="spellEnd"/>
          </w:p>
        </w:tc>
        <w:tc>
          <w:tcPr>
            <w:tcW w:w="1294" w:type="dxa"/>
            <w:vAlign w:val="bottom"/>
          </w:tcPr>
          <w:p w14:paraId="0558B9A8" w14:textId="7F7ABC01"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p>
        </w:tc>
        <w:tc>
          <w:tcPr>
            <w:tcW w:w="1364" w:type="dxa"/>
            <w:vAlign w:val="center"/>
          </w:tcPr>
          <w:p w14:paraId="1EDF8EC7" w14:textId="77777777" w:rsidR="00482E31" w:rsidRDefault="00482E31" w:rsidP="004F5DB6">
            <w:pPr>
              <w:spacing w:line="276" w:lineRule="auto"/>
              <w:jc w:val="center"/>
              <w:rPr>
                <w:rFonts w:ascii="Times New Roman" w:hAnsi="Times New Roman" w:cs="Times New Roman"/>
                <w:color w:val="000000"/>
                <w:sz w:val="24"/>
                <w:szCs w:val="24"/>
              </w:rPr>
            </w:pPr>
          </w:p>
          <w:p w14:paraId="37D72372" w14:textId="3EF3A923"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10</w:t>
            </w:r>
          </w:p>
        </w:tc>
        <w:tc>
          <w:tcPr>
            <w:tcW w:w="1376" w:type="dxa"/>
            <w:vAlign w:val="bottom"/>
          </w:tcPr>
          <w:p w14:paraId="537795D8" w14:textId="2A7E3B8D"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25</w:t>
            </w:r>
          </w:p>
        </w:tc>
        <w:tc>
          <w:tcPr>
            <w:tcW w:w="1317" w:type="dxa"/>
            <w:vAlign w:val="bottom"/>
          </w:tcPr>
          <w:p w14:paraId="2DBC599C" w14:textId="67DD15A7"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50</w:t>
            </w:r>
          </w:p>
        </w:tc>
      </w:tr>
      <w:tr w:rsidR="00F6451E" w:rsidRPr="0046063E" w14:paraId="1BC42E4D" w14:textId="77777777" w:rsidTr="0046063E">
        <w:tc>
          <w:tcPr>
            <w:tcW w:w="852" w:type="dxa"/>
            <w:vAlign w:val="bottom"/>
          </w:tcPr>
          <w:p w14:paraId="32B0A677"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8</w:t>
            </w:r>
          </w:p>
        </w:tc>
        <w:tc>
          <w:tcPr>
            <w:tcW w:w="3220" w:type="dxa"/>
          </w:tcPr>
          <w:p w14:paraId="13B622E4"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Mrs.B.Shibani</w:t>
            </w:r>
            <w:proofErr w:type="spellEnd"/>
            <w:proofErr w:type="gramEnd"/>
          </w:p>
          <w:p w14:paraId="3DEEF2F4" w14:textId="1109154C" w:rsidR="001051FA" w:rsidRPr="0046063E" w:rsidRDefault="001051FA"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PUPS,Periyur</w:t>
            </w:r>
            <w:proofErr w:type="spellEnd"/>
            <w:proofErr w:type="gramEnd"/>
          </w:p>
        </w:tc>
        <w:tc>
          <w:tcPr>
            <w:tcW w:w="1294" w:type="dxa"/>
            <w:vAlign w:val="bottom"/>
          </w:tcPr>
          <w:p w14:paraId="12EB5EAC" w14:textId="594706FA"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tc>
        <w:tc>
          <w:tcPr>
            <w:tcW w:w="1364" w:type="dxa"/>
            <w:vAlign w:val="center"/>
          </w:tcPr>
          <w:p w14:paraId="05CDF9B3" w14:textId="77777777" w:rsidR="00482E31" w:rsidRDefault="00482E31" w:rsidP="004F5DB6">
            <w:pPr>
              <w:spacing w:line="276" w:lineRule="auto"/>
              <w:jc w:val="center"/>
              <w:rPr>
                <w:rFonts w:ascii="Times New Roman" w:hAnsi="Times New Roman" w:cs="Times New Roman"/>
                <w:color w:val="000000"/>
                <w:sz w:val="24"/>
                <w:szCs w:val="24"/>
              </w:rPr>
            </w:pPr>
          </w:p>
          <w:p w14:paraId="6A9BB2C4" w14:textId="1DE89A3F"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12</w:t>
            </w:r>
          </w:p>
        </w:tc>
        <w:tc>
          <w:tcPr>
            <w:tcW w:w="1376" w:type="dxa"/>
            <w:vAlign w:val="bottom"/>
          </w:tcPr>
          <w:p w14:paraId="7225F193"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30</w:t>
            </w:r>
          </w:p>
        </w:tc>
        <w:tc>
          <w:tcPr>
            <w:tcW w:w="1317" w:type="dxa"/>
            <w:vAlign w:val="bottom"/>
          </w:tcPr>
          <w:p w14:paraId="34B19594" w14:textId="344F2D30"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60</w:t>
            </w:r>
          </w:p>
        </w:tc>
      </w:tr>
      <w:tr w:rsidR="00F6451E" w:rsidRPr="0046063E" w14:paraId="12B6AD48" w14:textId="77777777" w:rsidTr="0046063E">
        <w:tc>
          <w:tcPr>
            <w:tcW w:w="852" w:type="dxa"/>
            <w:vAlign w:val="bottom"/>
          </w:tcPr>
          <w:p w14:paraId="50310A27"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9</w:t>
            </w:r>
          </w:p>
        </w:tc>
        <w:tc>
          <w:tcPr>
            <w:tcW w:w="3220" w:type="dxa"/>
          </w:tcPr>
          <w:p w14:paraId="47ABC0D8"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Mrs.R.Gayathri</w:t>
            </w:r>
            <w:proofErr w:type="spellEnd"/>
            <w:proofErr w:type="gramEnd"/>
          </w:p>
          <w:p w14:paraId="045F4D44" w14:textId="15E2774B"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proofErr w:type="gramStart"/>
            <w:r w:rsidRPr="0046063E">
              <w:rPr>
                <w:rFonts w:ascii="Times New Roman" w:eastAsia="Bookman Old Style" w:hAnsi="Times New Roman" w:cs="Times New Roman"/>
                <w:sz w:val="24"/>
                <w:szCs w:val="24"/>
              </w:rPr>
              <w:t>A.Ettiyampatti</w:t>
            </w:r>
            <w:proofErr w:type="spellEnd"/>
            <w:proofErr w:type="gramEnd"/>
          </w:p>
        </w:tc>
        <w:tc>
          <w:tcPr>
            <w:tcW w:w="1294" w:type="dxa"/>
            <w:vAlign w:val="bottom"/>
          </w:tcPr>
          <w:p w14:paraId="5723EE09" w14:textId="7609105E"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3</w:t>
            </w:r>
          </w:p>
        </w:tc>
        <w:tc>
          <w:tcPr>
            <w:tcW w:w="1364" w:type="dxa"/>
            <w:vAlign w:val="center"/>
          </w:tcPr>
          <w:p w14:paraId="3A721D9D" w14:textId="77777777" w:rsidR="00482E31" w:rsidRDefault="00482E31" w:rsidP="004F5DB6">
            <w:pPr>
              <w:spacing w:line="276" w:lineRule="auto"/>
              <w:jc w:val="center"/>
              <w:rPr>
                <w:rFonts w:ascii="Times New Roman" w:hAnsi="Times New Roman" w:cs="Times New Roman"/>
                <w:color w:val="000000"/>
                <w:sz w:val="24"/>
                <w:szCs w:val="24"/>
              </w:rPr>
            </w:pPr>
          </w:p>
          <w:p w14:paraId="186FC24A" w14:textId="51B3D650"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15</w:t>
            </w:r>
          </w:p>
        </w:tc>
        <w:tc>
          <w:tcPr>
            <w:tcW w:w="1376" w:type="dxa"/>
            <w:vAlign w:val="bottom"/>
          </w:tcPr>
          <w:p w14:paraId="127D3D65" w14:textId="490D6483"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15</w:t>
            </w:r>
          </w:p>
        </w:tc>
        <w:tc>
          <w:tcPr>
            <w:tcW w:w="1317" w:type="dxa"/>
            <w:vAlign w:val="bottom"/>
          </w:tcPr>
          <w:p w14:paraId="69A8FB1E" w14:textId="78562001"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75</w:t>
            </w:r>
          </w:p>
        </w:tc>
      </w:tr>
      <w:tr w:rsidR="00F6451E" w:rsidRPr="0046063E" w14:paraId="3FFA0D63" w14:textId="77777777" w:rsidTr="0046063E">
        <w:tc>
          <w:tcPr>
            <w:tcW w:w="852" w:type="dxa"/>
            <w:vAlign w:val="bottom"/>
          </w:tcPr>
          <w:p w14:paraId="05224E8B"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lastRenderedPageBreak/>
              <w:t>10</w:t>
            </w:r>
          </w:p>
        </w:tc>
        <w:tc>
          <w:tcPr>
            <w:tcW w:w="3220" w:type="dxa"/>
          </w:tcPr>
          <w:p w14:paraId="2A086B2C" w14:textId="77777777" w:rsidR="00F6451E" w:rsidRPr="0046063E" w:rsidRDefault="00D32CD0"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Mrs.E.Ambika</w:t>
            </w:r>
            <w:proofErr w:type="spellEnd"/>
            <w:proofErr w:type="gramEnd"/>
          </w:p>
          <w:p w14:paraId="102BE47E" w14:textId="71A647AB"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Nagadasampatti</w:t>
            </w:r>
            <w:proofErr w:type="spellEnd"/>
          </w:p>
        </w:tc>
        <w:tc>
          <w:tcPr>
            <w:tcW w:w="1294" w:type="dxa"/>
            <w:vAlign w:val="bottom"/>
          </w:tcPr>
          <w:p w14:paraId="7EE97FE0" w14:textId="43A4E496"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w:t>
            </w:r>
          </w:p>
        </w:tc>
        <w:tc>
          <w:tcPr>
            <w:tcW w:w="1364" w:type="dxa"/>
            <w:vAlign w:val="center"/>
          </w:tcPr>
          <w:p w14:paraId="2325ADDE" w14:textId="77777777" w:rsidR="00482E31" w:rsidRDefault="00482E31" w:rsidP="004F5DB6">
            <w:pPr>
              <w:spacing w:line="276" w:lineRule="auto"/>
              <w:jc w:val="center"/>
              <w:rPr>
                <w:rFonts w:ascii="Times New Roman" w:hAnsi="Times New Roman" w:cs="Times New Roman"/>
                <w:color w:val="000000"/>
                <w:sz w:val="24"/>
                <w:szCs w:val="24"/>
              </w:rPr>
            </w:pPr>
          </w:p>
          <w:p w14:paraId="5EDBA6DD" w14:textId="4FAB92BF"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16</w:t>
            </w:r>
          </w:p>
        </w:tc>
        <w:tc>
          <w:tcPr>
            <w:tcW w:w="1376" w:type="dxa"/>
            <w:vAlign w:val="bottom"/>
          </w:tcPr>
          <w:p w14:paraId="2B9D5B1B" w14:textId="48CCEAF6"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35</w:t>
            </w:r>
          </w:p>
        </w:tc>
        <w:tc>
          <w:tcPr>
            <w:tcW w:w="1317" w:type="dxa"/>
            <w:vAlign w:val="bottom"/>
          </w:tcPr>
          <w:p w14:paraId="4EBCE716" w14:textId="60ACF1A3"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90</w:t>
            </w:r>
          </w:p>
        </w:tc>
      </w:tr>
      <w:tr w:rsidR="00F6451E" w:rsidRPr="0046063E" w14:paraId="55F50EC9" w14:textId="77777777" w:rsidTr="0046063E">
        <w:tc>
          <w:tcPr>
            <w:tcW w:w="852" w:type="dxa"/>
          </w:tcPr>
          <w:p w14:paraId="76E052FF"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11</w:t>
            </w:r>
          </w:p>
        </w:tc>
        <w:tc>
          <w:tcPr>
            <w:tcW w:w="3220" w:type="dxa"/>
          </w:tcPr>
          <w:p w14:paraId="31DEC737" w14:textId="77777777" w:rsidR="00F6451E" w:rsidRPr="0046063E" w:rsidRDefault="001051FA"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Mrs.A.Thilagavathi</w:t>
            </w:r>
            <w:proofErr w:type="spellEnd"/>
            <w:proofErr w:type="gramEnd"/>
          </w:p>
          <w:p w14:paraId="16DCFE25" w14:textId="7B658362"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Chinnapallathur</w:t>
            </w:r>
            <w:proofErr w:type="spellEnd"/>
          </w:p>
        </w:tc>
        <w:tc>
          <w:tcPr>
            <w:tcW w:w="1294" w:type="dxa"/>
            <w:vAlign w:val="bottom"/>
          </w:tcPr>
          <w:p w14:paraId="370E8E82" w14:textId="2C799C4D"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w:t>
            </w:r>
          </w:p>
        </w:tc>
        <w:tc>
          <w:tcPr>
            <w:tcW w:w="1364" w:type="dxa"/>
            <w:vAlign w:val="center"/>
          </w:tcPr>
          <w:p w14:paraId="4E9CB3DA" w14:textId="77777777" w:rsidR="00482E31" w:rsidRDefault="00482E31" w:rsidP="004F5DB6">
            <w:pPr>
              <w:spacing w:line="276" w:lineRule="auto"/>
              <w:jc w:val="center"/>
              <w:rPr>
                <w:rFonts w:ascii="Times New Roman" w:hAnsi="Times New Roman" w:cs="Times New Roman"/>
                <w:color w:val="000000"/>
                <w:sz w:val="24"/>
                <w:szCs w:val="24"/>
              </w:rPr>
            </w:pPr>
          </w:p>
          <w:p w14:paraId="447DEC7D" w14:textId="5DAF8B30"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15</w:t>
            </w:r>
          </w:p>
        </w:tc>
        <w:tc>
          <w:tcPr>
            <w:tcW w:w="1376" w:type="dxa"/>
            <w:vAlign w:val="bottom"/>
          </w:tcPr>
          <w:p w14:paraId="2DE65A64" w14:textId="7D501DBF" w:rsidR="00F6451E" w:rsidRPr="0046063E" w:rsidRDefault="00ED4D19" w:rsidP="004F5DB6">
            <w:pPr>
              <w:spacing w:line="276" w:lineRule="auto"/>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45</w:t>
            </w:r>
          </w:p>
        </w:tc>
        <w:tc>
          <w:tcPr>
            <w:tcW w:w="1317" w:type="dxa"/>
            <w:vAlign w:val="bottom"/>
          </w:tcPr>
          <w:p w14:paraId="79268624" w14:textId="59D1BEEF"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75</w:t>
            </w:r>
          </w:p>
        </w:tc>
      </w:tr>
      <w:tr w:rsidR="00F6451E" w:rsidRPr="0046063E" w14:paraId="17663315" w14:textId="77777777" w:rsidTr="0046063E">
        <w:tc>
          <w:tcPr>
            <w:tcW w:w="852" w:type="dxa"/>
          </w:tcPr>
          <w:p w14:paraId="35450AAA"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12</w:t>
            </w:r>
          </w:p>
        </w:tc>
        <w:tc>
          <w:tcPr>
            <w:tcW w:w="3220" w:type="dxa"/>
          </w:tcPr>
          <w:p w14:paraId="71FDE1D2" w14:textId="77777777" w:rsidR="00F6451E" w:rsidRPr="0046063E" w:rsidRDefault="001051FA"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Mrs.T.Ambika</w:t>
            </w:r>
            <w:proofErr w:type="spellEnd"/>
            <w:proofErr w:type="gramEnd"/>
          </w:p>
          <w:p w14:paraId="34B6E6D6" w14:textId="76CC0FB2"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Nallampatti</w:t>
            </w:r>
            <w:proofErr w:type="spellEnd"/>
          </w:p>
        </w:tc>
        <w:tc>
          <w:tcPr>
            <w:tcW w:w="1294" w:type="dxa"/>
            <w:vAlign w:val="bottom"/>
          </w:tcPr>
          <w:p w14:paraId="67C279BB"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3</w:t>
            </w:r>
          </w:p>
        </w:tc>
        <w:tc>
          <w:tcPr>
            <w:tcW w:w="1364" w:type="dxa"/>
            <w:vAlign w:val="center"/>
          </w:tcPr>
          <w:p w14:paraId="312C1676" w14:textId="77777777" w:rsidR="00482E31" w:rsidRDefault="00482E31" w:rsidP="004F5DB6">
            <w:pPr>
              <w:spacing w:line="276" w:lineRule="auto"/>
              <w:jc w:val="center"/>
              <w:rPr>
                <w:rFonts w:ascii="Times New Roman" w:hAnsi="Times New Roman" w:cs="Times New Roman"/>
                <w:color w:val="000000"/>
                <w:sz w:val="24"/>
                <w:szCs w:val="24"/>
              </w:rPr>
            </w:pPr>
          </w:p>
          <w:p w14:paraId="2AC4DA8B" w14:textId="71B31C5A"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10</w:t>
            </w:r>
          </w:p>
        </w:tc>
        <w:tc>
          <w:tcPr>
            <w:tcW w:w="1376" w:type="dxa"/>
            <w:vAlign w:val="bottom"/>
          </w:tcPr>
          <w:p w14:paraId="5D00D7A4" w14:textId="52712315"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15</w:t>
            </w:r>
          </w:p>
        </w:tc>
        <w:tc>
          <w:tcPr>
            <w:tcW w:w="1317" w:type="dxa"/>
            <w:vAlign w:val="bottom"/>
          </w:tcPr>
          <w:p w14:paraId="045DA3EB" w14:textId="469BEBC0"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50</w:t>
            </w:r>
          </w:p>
        </w:tc>
      </w:tr>
      <w:tr w:rsidR="00F6451E" w:rsidRPr="0046063E" w14:paraId="67584785" w14:textId="77777777" w:rsidTr="0046063E">
        <w:tc>
          <w:tcPr>
            <w:tcW w:w="852" w:type="dxa"/>
          </w:tcPr>
          <w:p w14:paraId="46C275C2"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13</w:t>
            </w:r>
          </w:p>
        </w:tc>
        <w:tc>
          <w:tcPr>
            <w:tcW w:w="3220" w:type="dxa"/>
          </w:tcPr>
          <w:p w14:paraId="0B69C120" w14:textId="77777777" w:rsidR="00F6451E" w:rsidRPr="0046063E" w:rsidRDefault="001051FA" w:rsidP="004F5DB6">
            <w:pPr>
              <w:spacing w:line="276" w:lineRule="auto"/>
              <w:jc w:val="both"/>
              <w:rPr>
                <w:rFonts w:ascii="Times New Roman" w:eastAsia="Bookman Old Style" w:hAnsi="Times New Roman" w:cs="Times New Roman"/>
                <w:sz w:val="24"/>
                <w:szCs w:val="24"/>
              </w:rPr>
            </w:pPr>
            <w:proofErr w:type="spellStart"/>
            <w:r w:rsidRPr="0046063E">
              <w:rPr>
                <w:rFonts w:ascii="Times New Roman" w:eastAsia="Bookman Old Style" w:hAnsi="Times New Roman" w:cs="Times New Roman"/>
                <w:sz w:val="24"/>
                <w:szCs w:val="24"/>
              </w:rPr>
              <w:t>Mr.</w:t>
            </w:r>
            <w:proofErr w:type="gramStart"/>
            <w:r w:rsidRPr="0046063E">
              <w:rPr>
                <w:rFonts w:ascii="Times New Roman" w:eastAsia="Bookman Old Style" w:hAnsi="Times New Roman" w:cs="Times New Roman"/>
                <w:sz w:val="24"/>
                <w:szCs w:val="24"/>
              </w:rPr>
              <w:t>S.Kamaraj</w:t>
            </w:r>
            <w:proofErr w:type="spellEnd"/>
            <w:proofErr w:type="gramEnd"/>
          </w:p>
          <w:p w14:paraId="2D2C781B" w14:textId="779D0F5B"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Velampatti</w:t>
            </w:r>
            <w:proofErr w:type="spellEnd"/>
          </w:p>
        </w:tc>
        <w:tc>
          <w:tcPr>
            <w:tcW w:w="1294" w:type="dxa"/>
            <w:vAlign w:val="bottom"/>
          </w:tcPr>
          <w:p w14:paraId="1E087B7A" w14:textId="24AD066D"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p>
        </w:tc>
        <w:tc>
          <w:tcPr>
            <w:tcW w:w="1364" w:type="dxa"/>
            <w:vAlign w:val="center"/>
          </w:tcPr>
          <w:p w14:paraId="0E9E2730" w14:textId="3E4FCE7F" w:rsidR="00482E31" w:rsidRDefault="0026343E" w:rsidP="004F5DB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p w14:paraId="4675BEBA" w14:textId="32E6DC96" w:rsidR="00F6451E" w:rsidRPr="0046063E" w:rsidRDefault="00F6451E" w:rsidP="004F5DB6">
            <w:pPr>
              <w:spacing w:line="276" w:lineRule="auto"/>
              <w:jc w:val="center"/>
              <w:rPr>
                <w:rFonts w:ascii="Times New Roman" w:eastAsia="Bookman Old Style" w:hAnsi="Times New Roman" w:cs="Times New Roman"/>
                <w:sz w:val="24"/>
                <w:szCs w:val="24"/>
              </w:rPr>
            </w:pPr>
          </w:p>
        </w:tc>
        <w:tc>
          <w:tcPr>
            <w:tcW w:w="1376" w:type="dxa"/>
            <w:vAlign w:val="bottom"/>
          </w:tcPr>
          <w:p w14:paraId="2E22C362" w14:textId="74671E9D"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25</w:t>
            </w:r>
          </w:p>
        </w:tc>
        <w:tc>
          <w:tcPr>
            <w:tcW w:w="1317" w:type="dxa"/>
            <w:vAlign w:val="bottom"/>
          </w:tcPr>
          <w:p w14:paraId="06AE49F7" w14:textId="2941C339"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50</w:t>
            </w:r>
          </w:p>
        </w:tc>
      </w:tr>
      <w:tr w:rsidR="00F6451E" w:rsidRPr="0046063E" w14:paraId="6C8083AE" w14:textId="77777777" w:rsidTr="0046063E">
        <w:tc>
          <w:tcPr>
            <w:tcW w:w="852" w:type="dxa"/>
          </w:tcPr>
          <w:p w14:paraId="40BC9B66"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14</w:t>
            </w:r>
          </w:p>
        </w:tc>
        <w:tc>
          <w:tcPr>
            <w:tcW w:w="3220" w:type="dxa"/>
          </w:tcPr>
          <w:p w14:paraId="77D74AD5" w14:textId="77777777" w:rsidR="00F6451E" w:rsidRPr="0046063E" w:rsidRDefault="001051FA" w:rsidP="004F5DB6">
            <w:pPr>
              <w:spacing w:line="276" w:lineRule="auto"/>
              <w:jc w:val="both"/>
              <w:rPr>
                <w:rFonts w:ascii="Times New Roman" w:eastAsia="Bookman Old Style" w:hAnsi="Times New Roman" w:cs="Times New Roman"/>
                <w:sz w:val="24"/>
                <w:szCs w:val="24"/>
              </w:rPr>
            </w:pPr>
            <w:proofErr w:type="spellStart"/>
            <w:r w:rsidRPr="0046063E">
              <w:rPr>
                <w:rFonts w:ascii="Times New Roman" w:eastAsia="Bookman Old Style" w:hAnsi="Times New Roman" w:cs="Times New Roman"/>
                <w:sz w:val="24"/>
                <w:szCs w:val="24"/>
              </w:rPr>
              <w:t>Mr.</w:t>
            </w:r>
            <w:proofErr w:type="gramStart"/>
            <w:r w:rsidRPr="0046063E">
              <w:rPr>
                <w:rFonts w:ascii="Times New Roman" w:eastAsia="Bookman Old Style" w:hAnsi="Times New Roman" w:cs="Times New Roman"/>
                <w:sz w:val="24"/>
                <w:szCs w:val="24"/>
              </w:rPr>
              <w:t>S.Ranjith</w:t>
            </w:r>
            <w:proofErr w:type="spellEnd"/>
            <w:proofErr w:type="gramEnd"/>
            <w:r w:rsidRPr="0046063E">
              <w:rPr>
                <w:rFonts w:ascii="Times New Roman" w:eastAsia="Bookman Old Style" w:hAnsi="Times New Roman" w:cs="Times New Roman"/>
                <w:sz w:val="24"/>
                <w:szCs w:val="24"/>
              </w:rPr>
              <w:t xml:space="preserve"> </w:t>
            </w:r>
            <w:proofErr w:type="spellStart"/>
            <w:r w:rsidRPr="0046063E">
              <w:rPr>
                <w:rFonts w:ascii="Times New Roman" w:eastAsia="Bookman Old Style" w:hAnsi="Times New Roman" w:cs="Times New Roman"/>
                <w:sz w:val="24"/>
                <w:szCs w:val="24"/>
              </w:rPr>
              <w:t>kumar</w:t>
            </w:r>
            <w:proofErr w:type="spellEnd"/>
          </w:p>
          <w:p w14:paraId="1EA268FB" w14:textId="5FAB3AC7"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Naganoor</w:t>
            </w:r>
            <w:proofErr w:type="spellEnd"/>
          </w:p>
        </w:tc>
        <w:tc>
          <w:tcPr>
            <w:tcW w:w="1294" w:type="dxa"/>
            <w:vAlign w:val="bottom"/>
          </w:tcPr>
          <w:p w14:paraId="57A21F40" w14:textId="4736C5B4"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w:t>
            </w:r>
          </w:p>
        </w:tc>
        <w:tc>
          <w:tcPr>
            <w:tcW w:w="1364" w:type="dxa"/>
            <w:vAlign w:val="center"/>
          </w:tcPr>
          <w:p w14:paraId="3DB778F8" w14:textId="77777777" w:rsidR="00482E31" w:rsidRDefault="00482E31" w:rsidP="004F5DB6">
            <w:pPr>
              <w:spacing w:line="276" w:lineRule="auto"/>
              <w:jc w:val="center"/>
              <w:rPr>
                <w:rFonts w:ascii="Times New Roman" w:hAnsi="Times New Roman" w:cs="Times New Roman"/>
                <w:color w:val="000000"/>
                <w:sz w:val="24"/>
                <w:szCs w:val="24"/>
              </w:rPr>
            </w:pPr>
          </w:p>
          <w:p w14:paraId="0195D1B1" w14:textId="78543AF3"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13</w:t>
            </w:r>
          </w:p>
        </w:tc>
        <w:tc>
          <w:tcPr>
            <w:tcW w:w="1376" w:type="dxa"/>
            <w:vAlign w:val="bottom"/>
          </w:tcPr>
          <w:p w14:paraId="6B9A14F1" w14:textId="6FCA82E1"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35</w:t>
            </w:r>
          </w:p>
        </w:tc>
        <w:tc>
          <w:tcPr>
            <w:tcW w:w="1317" w:type="dxa"/>
            <w:vAlign w:val="bottom"/>
          </w:tcPr>
          <w:p w14:paraId="112250C0" w14:textId="1A3836BD"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65</w:t>
            </w:r>
          </w:p>
        </w:tc>
      </w:tr>
      <w:tr w:rsidR="00F6451E" w:rsidRPr="0046063E" w14:paraId="1F4C58DB" w14:textId="77777777" w:rsidTr="0046063E">
        <w:tc>
          <w:tcPr>
            <w:tcW w:w="852" w:type="dxa"/>
          </w:tcPr>
          <w:p w14:paraId="19489151" w14:textId="77777777"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15</w:t>
            </w:r>
          </w:p>
        </w:tc>
        <w:tc>
          <w:tcPr>
            <w:tcW w:w="3220" w:type="dxa"/>
          </w:tcPr>
          <w:p w14:paraId="014B22B3" w14:textId="77777777" w:rsidR="00F6451E" w:rsidRPr="0046063E" w:rsidRDefault="001051FA"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Mr.Suresh</w:t>
            </w:r>
            <w:proofErr w:type="spellEnd"/>
            <w:proofErr w:type="gramEnd"/>
          </w:p>
          <w:p w14:paraId="0FFB8182" w14:textId="2A6C3EB6" w:rsidR="001051FA" w:rsidRPr="0046063E" w:rsidRDefault="001051FA"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Bikkampatti</w:t>
            </w:r>
            <w:proofErr w:type="spellEnd"/>
          </w:p>
        </w:tc>
        <w:tc>
          <w:tcPr>
            <w:tcW w:w="1294" w:type="dxa"/>
            <w:vAlign w:val="bottom"/>
          </w:tcPr>
          <w:p w14:paraId="3EA40ABB" w14:textId="36DDD6C5"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8</w:t>
            </w:r>
          </w:p>
        </w:tc>
        <w:tc>
          <w:tcPr>
            <w:tcW w:w="1364" w:type="dxa"/>
            <w:vAlign w:val="center"/>
          </w:tcPr>
          <w:p w14:paraId="5A41E82F" w14:textId="77777777" w:rsidR="00482E31" w:rsidRDefault="00482E31" w:rsidP="004F5DB6">
            <w:pPr>
              <w:spacing w:line="276" w:lineRule="auto"/>
              <w:jc w:val="center"/>
              <w:rPr>
                <w:rFonts w:ascii="Times New Roman" w:hAnsi="Times New Roman" w:cs="Times New Roman"/>
                <w:color w:val="000000"/>
                <w:sz w:val="24"/>
                <w:szCs w:val="24"/>
              </w:rPr>
            </w:pPr>
          </w:p>
          <w:p w14:paraId="363C6BBF" w14:textId="526661CE"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w:t>
            </w:r>
            <w:r w:rsidR="00F6451E" w:rsidRPr="0046063E">
              <w:rPr>
                <w:rFonts w:ascii="Times New Roman" w:hAnsi="Times New Roman" w:cs="Times New Roman"/>
                <w:color w:val="000000"/>
                <w:sz w:val="24"/>
                <w:szCs w:val="24"/>
              </w:rPr>
              <w:t>7</w:t>
            </w:r>
          </w:p>
        </w:tc>
        <w:tc>
          <w:tcPr>
            <w:tcW w:w="1376" w:type="dxa"/>
            <w:vAlign w:val="bottom"/>
          </w:tcPr>
          <w:p w14:paraId="46FE40A0" w14:textId="2A792C42"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40</w:t>
            </w:r>
          </w:p>
        </w:tc>
        <w:tc>
          <w:tcPr>
            <w:tcW w:w="1317" w:type="dxa"/>
            <w:vAlign w:val="bottom"/>
          </w:tcPr>
          <w:p w14:paraId="2302037B" w14:textId="7C39613D"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85</w:t>
            </w:r>
          </w:p>
        </w:tc>
      </w:tr>
      <w:tr w:rsidR="00F6451E" w:rsidRPr="0046063E" w14:paraId="41DC67BE" w14:textId="77777777" w:rsidTr="0046063E">
        <w:tc>
          <w:tcPr>
            <w:tcW w:w="852" w:type="dxa"/>
          </w:tcPr>
          <w:p w14:paraId="543A30CA" w14:textId="3639A01A"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16</w:t>
            </w:r>
          </w:p>
        </w:tc>
        <w:tc>
          <w:tcPr>
            <w:tcW w:w="3220" w:type="dxa"/>
          </w:tcPr>
          <w:p w14:paraId="1AAA0D5D" w14:textId="77777777" w:rsidR="00F6451E" w:rsidRPr="0046063E" w:rsidRDefault="00CE18B9"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Mrs.R.Krishnakumar</w:t>
            </w:r>
            <w:proofErr w:type="spellEnd"/>
            <w:proofErr w:type="gramEnd"/>
          </w:p>
          <w:p w14:paraId="576EA8C5" w14:textId="577F8AC4" w:rsidR="00CE18B9" w:rsidRPr="0046063E" w:rsidRDefault="00CE18B9"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PUPS </w:t>
            </w:r>
            <w:proofErr w:type="spellStart"/>
            <w:r w:rsidRPr="0046063E">
              <w:rPr>
                <w:rFonts w:ascii="Times New Roman" w:eastAsia="Bookman Old Style" w:hAnsi="Times New Roman" w:cs="Times New Roman"/>
                <w:sz w:val="24"/>
                <w:szCs w:val="24"/>
              </w:rPr>
              <w:t>Bharathipuram</w:t>
            </w:r>
            <w:proofErr w:type="spellEnd"/>
          </w:p>
        </w:tc>
        <w:tc>
          <w:tcPr>
            <w:tcW w:w="1294" w:type="dxa"/>
            <w:vAlign w:val="bottom"/>
          </w:tcPr>
          <w:p w14:paraId="4B4D8347" w14:textId="4730A2B0"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p>
        </w:tc>
        <w:tc>
          <w:tcPr>
            <w:tcW w:w="1364" w:type="dxa"/>
            <w:vAlign w:val="center"/>
          </w:tcPr>
          <w:p w14:paraId="04BE8DDF" w14:textId="77777777" w:rsidR="00482E31" w:rsidRDefault="00482E31" w:rsidP="004F5DB6">
            <w:pPr>
              <w:spacing w:line="276" w:lineRule="auto"/>
              <w:jc w:val="center"/>
              <w:rPr>
                <w:rFonts w:ascii="Times New Roman" w:hAnsi="Times New Roman" w:cs="Times New Roman"/>
                <w:color w:val="000000"/>
                <w:sz w:val="24"/>
                <w:szCs w:val="24"/>
              </w:rPr>
            </w:pPr>
          </w:p>
          <w:p w14:paraId="77B22257" w14:textId="174FB14A" w:rsidR="00F6451E" w:rsidRPr="0046063E" w:rsidRDefault="0026343E" w:rsidP="004F5DB6">
            <w:pPr>
              <w:spacing w:line="276" w:lineRule="auto"/>
              <w:rPr>
                <w:rFonts w:ascii="Times New Roman" w:eastAsia="Bookman Old Style" w:hAnsi="Times New Roman" w:cs="Times New Roman"/>
                <w:sz w:val="24"/>
                <w:szCs w:val="24"/>
              </w:rPr>
            </w:pPr>
            <w:r>
              <w:rPr>
                <w:rFonts w:ascii="Times New Roman" w:hAnsi="Times New Roman" w:cs="Times New Roman"/>
                <w:color w:val="000000"/>
                <w:sz w:val="24"/>
                <w:szCs w:val="24"/>
              </w:rPr>
              <w:t xml:space="preserve">      11</w:t>
            </w:r>
          </w:p>
        </w:tc>
        <w:tc>
          <w:tcPr>
            <w:tcW w:w="1376" w:type="dxa"/>
            <w:vAlign w:val="bottom"/>
          </w:tcPr>
          <w:p w14:paraId="07DC64DC" w14:textId="27659AFD"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25</w:t>
            </w:r>
          </w:p>
        </w:tc>
        <w:tc>
          <w:tcPr>
            <w:tcW w:w="1317" w:type="dxa"/>
            <w:vAlign w:val="bottom"/>
          </w:tcPr>
          <w:p w14:paraId="2D160C23" w14:textId="6A2E64B4"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55</w:t>
            </w:r>
          </w:p>
        </w:tc>
      </w:tr>
      <w:tr w:rsidR="00F6451E" w:rsidRPr="0046063E" w14:paraId="4D78006B" w14:textId="77777777" w:rsidTr="0046063E">
        <w:tc>
          <w:tcPr>
            <w:tcW w:w="852" w:type="dxa"/>
          </w:tcPr>
          <w:p w14:paraId="2A850D35" w14:textId="69AF5328"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17</w:t>
            </w:r>
          </w:p>
        </w:tc>
        <w:tc>
          <w:tcPr>
            <w:tcW w:w="3220" w:type="dxa"/>
          </w:tcPr>
          <w:p w14:paraId="5490E520" w14:textId="77777777" w:rsidR="00F6451E" w:rsidRPr="0046063E" w:rsidRDefault="000F2910" w:rsidP="004F5DB6">
            <w:pPr>
              <w:spacing w:line="276" w:lineRule="auto"/>
              <w:jc w:val="both"/>
              <w:rPr>
                <w:rFonts w:ascii="Times New Roman" w:eastAsia="Bookman Old Style" w:hAnsi="Times New Roman" w:cs="Times New Roman"/>
                <w:sz w:val="24"/>
                <w:szCs w:val="24"/>
              </w:rPr>
            </w:pPr>
            <w:proofErr w:type="spellStart"/>
            <w:r w:rsidRPr="0046063E">
              <w:rPr>
                <w:rFonts w:ascii="Times New Roman" w:eastAsia="Bookman Old Style" w:hAnsi="Times New Roman" w:cs="Times New Roman"/>
                <w:sz w:val="24"/>
                <w:szCs w:val="24"/>
              </w:rPr>
              <w:t>Mr.</w:t>
            </w:r>
            <w:proofErr w:type="gramStart"/>
            <w:r w:rsidRPr="0046063E">
              <w:rPr>
                <w:rFonts w:ascii="Times New Roman" w:eastAsia="Bookman Old Style" w:hAnsi="Times New Roman" w:cs="Times New Roman"/>
                <w:sz w:val="24"/>
                <w:szCs w:val="24"/>
              </w:rPr>
              <w:t>M.Prabu</w:t>
            </w:r>
            <w:proofErr w:type="spellEnd"/>
            <w:proofErr w:type="gramEnd"/>
          </w:p>
          <w:p w14:paraId="4D58624D" w14:textId="33767657" w:rsidR="000F2910" w:rsidRPr="0046063E" w:rsidRDefault="000F2910"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Thithiyoppanahalli</w:t>
            </w:r>
            <w:proofErr w:type="spellEnd"/>
          </w:p>
        </w:tc>
        <w:tc>
          <w:tcPr>
            <w:tcW w:w="1294" w:type="dxa"/>
            <w:vAlign w:val="bottom"/>
          </w:tcPr>
          <w:p w14:paraId="52BFF8B7" w14:textId="7672C1E9"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p>
        </w:tc>
        <w:tc>
          <w:tcPr>
            <w:tcW w:w="1364" w:type="dxa"/>
            <w:vAlign w:val="center"/>
          </w:tcPr>
          <w:p w14:paraId="6E2CA687" w14:textId="77777777" w:rsidR="00482E31" w:rsidRDefault="00482E31" w:rsidP="004F5DB6">
            <w:pPr>
              <w:spacing w:line="276" w:lineRule="auto"/>
              <w:jc w:val="center"/>
              <w:rPr>
                <w:rFonts w:ascii="Times New Roman" w:hAnsi="Times New Roman" w:cs="Times New Roman"/>
                <w:color w:val="000000"/>
                <w:sz w:val="24"/>
                <w:szCs w:val="24"/>
              </w:rPr>
            </w:pPr>
          </w:p>
          <w:p w14:paraId="29B56F08" w14:textId="0837B0AA"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14</w:t>
            </w:r>
          </w:p>
        </w:tc>
        <w:tc>
          <w:tcPr>
            <w:tcW w:w="1376" w:type="dxa"/>
            <w:vAlign w:val="bottom"/>
          </w:tcPr>
          <w:p w14:paraId="3071449F" w14:textId="583C7BA1"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25</w:t>
            </w:r>
          </w:p>
        </w:tc>
        <w:tc>
          <w:tcPr>
            <w:tcW w:w="1317" w:type="dxa"/>
            <w:vAlign w:val="bottom"/>
          </w:tcPr>
          <w:p w14:paraId="046262E1" w14:textId="38F946D5"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70</w:t>
            </w:r>
          </w:p>
        </w:tc>
      </w:tr>
      <w:tr w:rsidR="00F6451E" w:rsidRPr="0046063E" w14:paraId="15C8DF32" w14:textId="77777777" w:rsidTr="0046063E">
        <w:tc>
          <w:tcPr>
            <w:tcW w:w="852" w:type="dxa"/>
          </w:tcPr>
          <w:p w14:paraId="64FF1894" w14:textId="1856CA21"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18</w:t>
            </w:r>
          </w:p>
        </w:tc>
        <w:tc>
          <w:tcPr>
            <w:tcW w:w="3220" w:type="dxa"/>
          </w:tcPr>
          <w:p w14:paraId="72DA2DDE" w14:textId="77777777" w:rsidR="00F6451E" w:rsidRPr="0046063E" w:rsidRDefault="000F2910"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Mrs. </w:t>
            </w:r>
            <w:proofErr w:type="spellStart"/>
            <w:r w:rsidR="006E4864" w:rsidRPr="0046063E">
              <w:rPr>
                <w:rFonts w:ascii="Times New Roman" w:eastAsia="Bookman Old Style" w:hAnsi="Times New Roman" w:cs="Times New Roman"/>
                <w:sz w:val="24"/>
                <w:szCs w:val="24"/>
              </w:rPr>
              <w:t>Pagutharivu</w:t>
            </w:r>
            <w:proofErr w:type="spellEnd"/>
          </w:p>
          <w:p w14:paraId="295ED4BC" w14:textId="245345CC" w:rsidR="006E4864" w:rsidRPr="0046063E" w:rsidRDefault="006E4864"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PUPS </w:t>
            </w:r>
            <w:proofErr w:type="spellStart"/>
            <w:r w:rsidRPr="0046063E">
              <w:rPr>
                <w:rFonts w:ascii="Times New Roman" w:eastAsia="Bookman Old Style" w:hAnsi="Times New Roman" w:cs="Times New Roman"/>
                <w:sz w:val="24"/>
                <w:szCs w:val="24"/>
              </w:rPr>
              <w:t>Pennagaram</w:t>
            </w:r>
            <w:proofErr w:type="spellEnd"/>
          </w:p>
        </w:tc>
        <w:tc>
          <w:tcPr>
            <w:tcW w:w="1294" w:type="dxa"/>
            <w:vAlign w:val="bottom"/>
          </w:tcPr>
          <w:p w14:paraId="36140A83" w14:textId="4CDA04C1"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p>
        </w:tc>
        <w:tc>
          <w:tcPr>
            <w:tcW w:w="1364" w:type="dxa"/>
            <w:vAlign w:val="center"/>
          </w:tcPr>
          <w:p w14:paraId="34CC5B8D" w14:textId="77777777" w:rsidR="00482E31" w:rsidRDefault="00482E31" w:rsidP="004F5DB6">
            <w:pPr>
              <w:spacing w:line="276" w:lineRule="auto"/>
              <w:jc w:val="center"/>
              <w:rPr>
                <w:rFonts w:ascii="Times New Roman" w:hAnsi="Times New Roman" w:cs="Times New Roman"/>
                <w:color w:val="000000"/>
                <w:sz w:val="24"/>
                <w:szCs w:val="24"/>
              </w:rPr>
            </w:pPr>
          </w:p>
          <w:p w14:paraId="39E411BE" w14:textId="5454A87F"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12</w:t>
            </w:r>
          </w:p>
        </w:tc>
        <w:tc>
          <w:tcPr>
            <w:tcW w:w="1376" w:type="dxa"/>
            <w:vAlign w:val="bottom"/>
          </w:tcPr>
          <w:p w14:paraId="7D896ACE" w14:textId="5B1C5AE7"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25</w:t>
            </w:r>
          </w:p>
        </w:tc>
        <w:tc>
          <w:tcPr>
            <w:tcW w:w="1317" w:type="dxa"/>
            <w:vAlign w:val="bottom"/>
          </w:tcPr>
          <w:p w14:paraId="1BD3574D" w14:textId="78520A41"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60</w:t>
            </w:r>
          </w:p>
        </w:tc>
      </w:tr>
      <w:tr w:rsidR="00F6451E" w:rsidRPr="0046063E" w14:paraId="58FFB8AA" w14:textId="77777777" w:rsidTr="0046063E">
        <w:tc>
          <w:tcPr>
            <w:tcW w:w="852" w:type="dxa"/>
          </w:tcPr>
          <w:p w14:paraId="263836EC" w14:textId="77710DB0"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19</w:t>
            </w:r>
          </w:p>
        </w:tc>
        <w:tc>
          <w:tcPr>
            <w:tcW w:w="3220" w:type="dxa"/>
          </w:tcPr>
          <w:p w14:paraId="443D90AA" w14:textId="77777777" w:rsidR="00F6451E" w:rsidRPr="0046063E" w:rsidRDefault="00805E65"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Mrs.G.Sasikumar</w:t>
            </w:r>
            <w:proofErr w:type="spellEnd"/>
            <w:proofErr w:type="gramEnd"/>
          </w:p>
          <w:p w14:paraId="559FB68D" w14:textId="65DFD2A4" w:rsidR="00805E65" w:rsidRPr="0046063E" w:rsidRDefault="00805E65"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PUPS </w:t>
            </w:r>
            <w:proofErr w:type="spellStart"/>
            <w:proofErr w:type="gramStart"/>
            <w:r w:rsidRPr="0046063E">
              <w:rPr>
                <w:rFonts w:ascii="Times New Roman" w:eastAsia="Bookman Old Style" w:hAnsi="Times New Roman" w:cs="Times New Roman"/>
                <w:sz w:val="24"/>
                <w:szCs w:val="24"/>
              </w:rPr>
              <w:t>P.Gollapatti</w:t>
            </w:r>
            <w:proofErr w:type="spellEnd"/>
            <w:proofErr w:type="gramEnd"/>
          </w:p>
        </w:tc>
        <w:tc>
          <w:tcPr>
            <w:tcW w:w="1294" w:type="dxa"/>
            <w:vAlign w:val="bottom"/>
          </w:tcPr>
          <w:p w14:paraId="6B2B2F9D" w14:textId="76F91D93"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w:t>
            </w:r>
          </w:p>
        </w:tc>
        <w:tc>
          <w:tcPr>
            <w:tcW w:w="1364" w:type="dxa"/>
            <w:vAlign w:val="center"/>
          </w:tcPr>
          <w:p w14:paraId="38A54C7F" w14:textId="77777777" w:rsidR="00482E31" w:rsidRDefault="00482E31" w:rsidP="004F5DB6">
            <w:pPr>
              <w:spacing w:line="276" w:lineRule="auto"/>
              <w:jc w:val="center"/>
              <w:rPr>
                <w:rFonts w:ascii="Times New Roman" w:hAnsi="Times New Roman" w:cs="Times New Roman"/>
                <w:color w:val="000000"/>
                <w:sz w:val="24"/>
                <w:szCs w:val="24"/>
              </w:rPr>
            </w:pPr>
          </w:p>
          <w:p w14:paraId="72CE858E" w14:textId="22E22594"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18</w:t>
            </w:r>
          </w:p>
        </w:tc>
        <w:tc>
          <w:tcPr>
            <w:tcW w:w="1376" w:type="dxa"/>
            <w:vAlign w:val="bottom"/>
          </w:tcPr>
          <w:p w14:paraId="77E68B99" w14:textId="42BC1AD7"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45</w:t>
            </w:r>
          </w:p>
        </w:tc>
        <w:tc>
          <w:tcPr>
            <w:tcW w:w="1317" w:type="dxa"/>
            <w:vAlign w:val="bottom"/>
          </w:tcPr>
          <w:p w14:paraId="628665E4" w14:textId="34EB7BC8"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90</w:t>
            </w:r>
          </w:p>
        </w:tc>
      </w:tr>
      <w:tr w:rsidR="00F6451E" w:rsidRPr="0046063E" w14:paraId="6CE20278" w14:textId="77777777" w:rsidTr="0046063E">
        <w:tc>
          <w:tcPr>
            <w:tcW w:w="852" w:type="dxa"/>
          </w:tcPr>
          <w:p w14:paraId="02ECDE5D" w14:textId="417811C6" w:rsidR="00F6451E" w:rsidRPr="0046063E" w:rsidRDefault="00F6451E" w:rsidP="004F5DB6">
            <w:pPr>
              <w:spacing w:line="276" w:lineRule="auto"/>
              <w:jc w:val="center"/>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20</w:t>
            </w:r>
          </w:p>
        </w:tc>
        <w:tc>
          <w:tcPr>
            <w:tcW w:w="3220" w:type="dxa"/>
          </w:tcPr>
          <w:p w14:paraId="28A7E785" w14:textId="77777777" w:rsidR="00F6451E" w:rsidRPr="0046063E" w:rsidRDefault="00805E65" w:rsidP="004F5DB6">
            <w:pPr>
              <w:spacing w:line="276" w:lineRule="auto"/>
              <w:jc w:val="both"/>
              <w:rPr>
                <w:rFonts w:ascii="Times New Roman" w:eastAsia="Bookman Old Style" w:hAnsi="Times New Roman" w:cs="Times New Roman"/>
                <w:sz w:val="24"/>
                <w:szCs w:val="24"/>
              </w:rPr>
            </w:pPr>
            <w:proofErr w:type="spellStart"/>
            <w:proofErr w:type="gramStart"/>
            <w:r w:rsidRPr="0046063E">
              <w:rPr>
                <w:rFonts w:ascii="Times New Roman" w:eastAsia="Bookman Old Style" w:hAnsi="Times New Roman" w:cs="Times New Roman"/>
                <w:sz w:val="24"/>
                <w:szCs w:val="24"/>
              </w:rPr>
              <w:t>Mrs.R.Deepa</w:t>
            </w:r>
            <w:proofErr w:type="spellEnd"/>
            <w:proofErr w:type="gramEnd"/>
          </w:p>
          <w:p w14:paraId="541B34E1" w14:textId="1AD735B8" w:rsidR="00805E65" w:rsidRPr="0046063E" w:rsidRDefault="00805E65" w:rsidP="004F5DB6">
            <w:pPr>
              <w:spacing w:line="276" w:lineRule="auto"/>
              <w:jc w:val="both"/>
              <w:rPr>
                <w:rFonts w:ascii="Times New Roman" w:eastAsia="Bookman Old Style" w:hAnsi="Times New Roman" w:cs="Times New Roman"/>
                <w:sz w:val="24"/>
                <w:szCs w:val="24"/>
              </w:rPr>
            </w:pPr>
            <w:r w:rsidRPr="0046063E">
              <w:rPr>
                <w:rFonts w:ascii="Times New Roman" w:eastAsia="Bookman Old Style" w:hAnsi="Times New Roman" w:cs="Times New Roman"/>
                <w:sz w:val="24"/>
                <w:szCs w:val="24"/>
              </w:rPr>
              <w:t xml:space="preserve">PUMS </w:t>
            </w:r>
            <w:proofErr w:type="spellStart"/>
            <w:r w:rsidRPr="0046063E">
              <w:rPr>
                <w:rFonts w:ascii="Times New Roman" w:eastAsia="Bookman Old Style" w:hAnsi="Times New Roman" w:cs="Times New Roman"/>
                <w:sz w:val="24"/>
                <w:szCs w:val="24"/>
              </w:rPr>
              <w:t>Kadamadai</w:t>
            </w:r>
            <w:proofErr w:type="spellEnd"/>
          </w:p>
        </w:tc>
        <w:tc>
          <w:tcPr>
            <w:tcW w:w="1294" w:type="dxa"/>
            <w:vAlign w:val="bottom"/>
          </w:tcPr>
          <w:p w14:paraId="32C88FB0" w14:textId="1EAC55B8"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8</w:t>
            </w:r>
          </w:p>
        </w:tc>
        <w:tc>
          <w:tcPr>
            <w:tcW w:w="1364" w:type="dxa"/>
            <w:vAlign w:val="center"/>
          </w:tcPr>
          <w:p w14:paraId="66CCE01B" w14:textId="77777777" w:rsidR="00482E31" w:rsidRDefault="00482E31" w:rsidP="004F5DB6">
            <w:pPr>
              <w:spacing w:line="276" w:lineRule="auto"/>
              <w:jc w:val="center"/>
              <w:rPr>
                <w:rFonts w:ascii="Times New Roman" w:hAnsi="Times New Roman" w:cs="Times New Roman"/>
                <w:color w:val="000000"/>
                <w:sz w:val="24"/>
                <w:szCs w:val="24"/>
              </w:rPr>
            </w:pPr>
          </w:p>
          <w:p w14:paraId="533D2C67" w14:textId="566C978B" w:rsidR="00F6451E" w:rsidRPr="0046063E" w:rsidRDefault="0026343E" w:rsidP="004F5DB6">
            <w:pPr>
              <w:spacing w:line="276" w:lineRule="auto"/>
              <w:jc w:val="center"/>
              <w:rPr>
                <w:rFonts w:ascii="Times New Roman" w:eastAsia="Bookman Old Style" w:hAnsi="Times New Roman" w:cs="Times New Roman"/>
                <w:sz w:val="24"/>
                <w:szCs w:val="24"/>
              </w:rPr>
            </w:pPr>
            <w:r>
              <w:rPr>
                <w:rFonts w:ascii="Times New Roman" w:hAnsi="Times New Roman" w:cs="Times New Roman"/>
                <w:color w:val="000000"/>
                <w:sz w:val="24"/>
                <w:szCs w:val="24"/>
              </w:rPr>
              <w:t>18</w:t>
            </w:r>
          </w:p>
        </w:tc>
        <w:tc>
          <w:tcPr>
            <w:tcW w:w="1376" w:type="dxa"/>
            <w:vAlign w:val="bottom"/>
          </w:tcPr>
          <w:p w14:paraId="6CDD409C" w14:textId="7F6A84A2"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40</w:t>
            </w:r>
          </w:p>
        </w:tc>
        <w:tc>
          <w:tcPr>
            <w:tcW w:w="1317" w:type="dxa"/>
            <w:vAlign w:val="bottom"/>
          </w:tcPr>
          <w:p w14:paraId="7F048EAA" w14:textId="3BB26E24" w:rsidR="00F6451E" w:rsidRPr="0046063E" w:rsidRDefault="00ED4D19"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90</w:t>
            </w:r>
          </w:p>
        </w:tc>
      </w:tr>
      <w:tr w:rsidR="000E72BB" w:rsidRPr="0046063E" w14:paraId="66522E53" w14:textId="77777777" w:rsidTr="0046063E">
        <w:tc>
          <w:tcPr>
            <w:tcW w:w="4072" w:type="dxa"/>
            <w:gridSpan w:val="2"/>
            <w:vAlign w:val="bottom"/>
          </w:tcPr>
          <w:p w14:paraId="4EF994DC" w14:textId="5373549A" w:rsidR="000E72BB" w:rsidRPr="0046063E" w:rsidRDefault="000E72BB" w:rsidP="004F5DB6">
            <w:pPr>
              <w:spacing w:line="276" w:lineRule="auto"/>
              <w:jc w:val="center"/>
              <w:rPr>
                <w:rFonts w:ascii="Times New Roman" w:eastAsia="Bookman Old Style" w:hAnsi="Times New Roman" w:cs="Times New Roman"/>
                <w:b/>
                <w:sz w:val="24"/>
                <w:szCs w:val="24"/>
              </w:rPr>
            </w:pPr>
            <w:r w:rsidRPr="0046063E">
              <w:rPr>
                <w:rFonts w:ascii="Times New Roman" w:eastAsia="Bookman Old Style" w:hAnsi="Times New Roman" w:cs="Times New Roman"/>
                <w:b/>
                <w:sz w:val="24"/>
                <w:szCs w:val="24"/>
              </w:rPr>
              <w:t>TOTAL</w:t>
            </w:r>
          </w:p>
        </w:tc>
        <w:tc>
          <w:tcPr>
            <w:tcW w:w="1294" w:type="dxa"/>
            <w:vAlign w:val="center"/>
          </w:tcPr>
          <w:p w14:paraId="57D0AAD1" w14:textId="777A08ED" w:rsidR="000E72BB" w:rsidRPr="0046063E" w:rsidRDefault="009E52AA"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117</w:t>
            </w:r>
          </w:p>
        </w:tc>
        <w:tc>
          <w:tcPr>
            <w:tcW w:w="1364" w:type="dxa"/>
            <w:vAlign w:val="center"/>
          </w:tcPr>
          <w:p w14:paraId="7B35E72B" w14:textId="2E38468D" w:rsidR="000E72BB" w:rsidRPr="0046063E" w:rsidRDefault="009E52AA"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281</w:t>
            </w:r>
          </w:p>
        </w:tc>
        <w:tc>
          <w:tcPr>
            <w:tcW w:w="1376" w:type="dxa"/>
            <w:vAlign w:val="center"/>
          </w:tcPr>
          <w:p w14:paraId="5DF25541" w14:textId="08549D97" w:rsidR="000E72BB" w:rsidRPr="0046063E" w:rsidRDefault="009E52AA"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625</w:t>
            </w:r>
          </w:p>
        </w:tc>
        <w:tc>
          <w:tcPr>
            <w:tcW w:w="1317" w:type="dxa"/>
            <w:vAlign w:val="center"/>
          </w:tcPr>
          <w:p w14:paraId="34BD8989" w14:textId="0A519F9C" w:rsidR="000E72BB" w:rsidRPr="0046063E" w:rsidRDefault="009E52AA" w:rsidP="004F5DB6">
            <w:pPr>
              <w:spacing w:line="276" w:lineRule="auto"/>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1363</w:t>
            </w:r>
          </w:p>
        </w:tc>
      </w:tr>
    </w:tbl>
    <w:p w14:paraId="5F995787" w14:textId="2B920AE9" w:rsidR="00112D35" w:rsidRDefault="00112D35" w:rsidP="00C03862">
      <w:pPr>
        <w:rPr>
          <w:noProof/>
        </w:rPr>
      </w:pPr>
    </w:p>
    <w:p w14:paraId="69A1C8F9" w14:textId="77777777" w:rsidR="009D3CF4" w:rsidRDefault="009D3CF4" w:rsidP="00C03862">
      <w:pPr>
        <w:rPr>
          <w:noProof/>
        </w:rPr>
      </w:pPr>
    </w:p>
    <w:p w14:paraId="0971DCD0" w14:textId="77777777" w:rsidR="009D3CF4" w:rsidRDefault="009D3CF4" w:rsidP="00C03862">
      <w:pPr>
        <w:rPr>
          <w:noProof/>
        </w:rPr>
      </w:pPr>
    </w:p>
    <w:p w14:paraId="18942B35" w14:textId="328E3F66" w:rsidR="009D3CF4" w:rsidRDefault="009D3CF4" w:rsidP="00C03862">
      <w:pPr>
        <w:rPr>
          <w:noProof/>
        </w:rPr>
      </w:pPr>
    </w:p>
    <w:p w14:paraId="1622F710" w14:textId="566CCD78" w:rsidR="004F5DB6" w:rsidRDefault="004F5DB6" w:rsidP="00C03862">
      <w:pPr>
        <w:rPr>
          <w:noProof/>
        </w:rPr>
      </w:pPr>
    </w:p>
    <w:p w14:paraId="27135853" w14:textId="2C3038ED" w:rsidR="004F5DB6" w:rsidRDefault="004F5DB6" w:rsidP="00C03862">
      <w:pPr>
        <w:rPr>
          <w:noProof/>
        </w:rPr>
      </w:pPr>
    </w:p>
    <w:p w14:paraId="5104AE98" w14:textId="3BAAD689" w:rsidR="004F5DB6" w:rsidRDefault="004F5DB6" w:rsidP="00C03862">
      <w:pPr>
        <w:rPr>
          <w:noProof/>
        </w:rPr>
      </w:pPr>
    </w:p>
    <w:p w14:paraId="23F50D07" w14:textId="0B01956C" w:rsidR="004F5DB6" w:rsidRDefault="004F5DB6" w:rsidP="00C03862">
      <w:pPr>
        <w:rPr>
          <w:noProof/>
        </w:rPr>
      </w:pPr>
    </w:p>
    <w:p w14:paraId="56CDF579" w14:textId="77777777" w:rsidR="004F5DB6" w:rsidRDefault="004F5DB6" w:rsidP="00C03862">
      <w:pPr>
        <w:rPr>
          <w:noProof/>
        </w:rPr>
      </w:pPr>
    </w:p>
    <w:p w14:paraId="4903985C" w14:textId="77777777" w:rsidR="009D3CF4" w:rsidRDefault="009D3CF4" w:rsidP="00C03862">
      <w:pPr>
        <w:rPr>
          <w:noProof/>
        </w:rPr>
      </w:pPr>
    </w:p>
    <w:p w14:paraId="1CD842D0" w14:textId="242CD138" w:rsidR="00364448" w:rsidRDefault="00364448" w:rsidP="00364448">
      <w:pPr>
        <w:spacing w:line="360" w:lineRule="auto"/>
        <w:rPr>
          <w:rFonts w:ascii="Times New Roman" w:hAnsi="Times New Roman" w:cs="Times New Roman"/>
          <w:b/>
          <w:bCs/>
          <w:sz w:val="24"/>
          <w:szCs w:val="24"/>
        </w:rPr>
      </w:pPr>
      <w:r w:rsidRPr="009452FB">
        <w:rPr>
          <w:rFonts w:ascii="Times New Roman" w:hAnsi="Times New Roman" w:cs="Times New Roman"/>
          <w:b/>
          <w:bCs/>
          <w:sz w:val="24"/>
          <w:szCs w:val="24"/>
        </w:rPr>
        <w:t>1</w:t>
      </w:r>
      <w:r w:rsidR="00D17B63">
        <w:rPr>
          <w:rFonts w:ascii="Times New Roman" w:hAnsi="Times New Roman" w:cs="Times New Roman"/>
          <w:b/>
          <w:bCs/>
          <w:sz w:val="24"/>
          <w:szCs w:val="24"/>
        </w:rPr>
        <w:t>0</w:t>
      </w:r>
      <w:r w:rsidRPr="009452FB">
        <w:rPr>
          <w:rFonts w:ascii="Times New Roman" w:hAnsi="Times New Roman" w:cs="Times New Roman"/>
          <w:b/>
          <w:bCs/>
          <w:sz w:val="24"/>
          <w:szCs w:val="24"/>
        </w:rPr>
        <w:t>.ANALYSIS AND INTERPRETATION</w:t>
      </w:r>
    </w:p>
    <w:p w14:paraId="5563D98D" w14:textId="77777777" w:rsidR="00536889" w:rsidRDefault="00536889" w:rsidP="00C03862">
      <w:pPr>
        <w:rPr>
          <w:noProof/>
        </w:rPr>
      </w:pPr>
    </w:p>
    <w:p w14:paraId="73CE59AD" w14:textId="53E94E7F" w:rsidR="00A663CD" w:rsidRDefault="00A663CD" w:rsidP="00A663CD">
      <w:pPr>
        <w:jc w:val="center"/>
        <w:rPr>
          <w:rFonts w:ascii="Times New Roman" w:hAnsi="Times New Roman" w:cs="Times New Roman"/>
          <w:b/>
          <w:sz w:val="24"/>
          <w:szCs w:val="24"/>
        </w:rPr>
      </w:pPr>
      <w:r w:rsidRPr="007E5DFF">
        <w:rPr>
          <w:rFonts w:ascii="Times New Roman" w:hAnsi="Times New Roman" w:cs="Times New Roman"/>
          <w:b/>
          <w:sz w:val="24"/>
          <w:szCs w:val="24"/>
        </w:rPr>
        <w:t xml:space="preserve">TABLE - </w:t>
      </w:r>
      <w:r>
        <w:rPr>
          <w:rFonts w:ascii="Times New Roman" w:hAnsi="Times New Roman" w:cs="Times New Roman"/>
          <w:b/>
          <w:sz w:val="24"/>
          <w:szCs w:val="24"/>
        </w:rPr>
        <w:t>2</w:t>
      </w:r>
    </w:p>
    <w:p w14:paraId="4E532713" w14:textId="4AD42368" w:rsidR="00A663CD" w:rsidRPr="007E5DFF" w:rsidRDefault="00D17B63" w:rsidP="00A663CD">
      <w:pPr>
        <w:rPr>
          <w:rFonts w:ascii="Times New Roman" w:hAnsi="Times New Roman" w:cs="Times New Roman"/>
          <w:b/>
          <w:sz w:val="24"/>
          <w:szCs w:val="24"/>
        </w:rPr>
      </w:pPr>
      <w:r>
        <w:rPr>
          <w:rFonts w:ascii="Times New Roman" w:hAnsi="Times New Roman" w:cs="Times New Roman"/>
          <w:b/>
          <w:sz w:val="24"/>
          <w:szCs w:val="24"/>
        </w:rPr>
        <w:t xml:space="preserve">            </w:t>
      </w:r>
      <w:r w:rsidR="00A663CD">
        <w:rPr>
          <w:rFonts w:ascii="Times New Roman" w:hAnsi="Times New Roman" w:cs="Times New Roman"/>
          <w:b/>
          <w:sz w:val="24"/>
          <w:szCs w:val="24"/>
        </w:rPr>
        <w:t>M</w:t>
      </w:r>
      <w:r w:rsidR="00A663CD" w:rsidRPr="007E5DFF">
        <w:rPr>
          <w:rFonts w:ascii="Times New Roman" w:hAnsi="Times New Roman" w:cs="Times New Roman"/>
          <w:b/>
          <w:sz w:val="24"/>
          <w:szCs w:val="24"/>
        </w:rPr>
        <w:t>ean score level of significance achievement in the Pre-test and Post test</w:t>
      </w:r>
    </w:p>
    <w:p w14:paraId="670EED06" w14:textId="77777777" w:rsidR="00A663CD" w:rsidRPr="00DC2EFB" w:rsidRDefault="00A663CD" w:rsidP="00A663CD">
      <w:pPr>
        <w:pStyle w:val="ListParagraph"/>
        <w:ind w:left="900"/>
        <w:rPr>
          <w:rFonts w:ascii="Times New Roman" w:hAnsi="Times New Roman" w:cs="Times New Roman"/>
          <w:sz w:val="24"/>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080"/>
        <w:gridCol w:w="1731"/>
        <w:gridCol w:w="2013"/>
      </w:tblGrid>
      <w:tr w:rsidR="00A663CD" w:rsidRPr="008D0705" w14:paraId="579816D1" w14:textId="77777777" w:rsidTr="0053428A">
        <w:tc>
          <w:tcPr>
            <w:tcW w:w="558" w:type="dxa"/>
            <w:tcBorders>
              <w:top w:val="single" w:sz="4" w:space="0" w:color="auto"/>
              <w:left w:val="single" w:sz="4" w:space="0" w:color="auto"/>
              <w:bottom w:val="single" w:sz="4" w:space="0" w:color="auto"/>
              <w:right w:val="single" w:sz="4" w:space="0" w:color="auto"/>
            </w:tcBorders>
          </w:tcPr>
          <w:p w14:paraId="42A7F950" w14:textId="77777777" w:rsidR="00A663CD" w:rsidRPr="007E5DFF" w:rsidRDefault="00A663CD" w:rsidP="0053428A">
            <w:pPr>
              <w:jc w:val="center"/>
              <w:rPr>
                <w:rFonts w:ascii="Times New Roman" w:hAnsi="Times New Roman" w:cs="Times New Roman"/>
                <w:b/>
                <w:bCs/>
                <w:sz w:val="24"/>
                <w:szCs w:val="24"/>
              </w:rPr>
            </w:pPr>
            <w:r w:rsidRPr="007E5DFF">
              <w:rPr>
                <w:rFonts w:ascii="Times New Roman" w:hAnsi="Times New Roman" w:cs="Times New Roman"/>
                <w:b/>
                <w:bCs/>
                <w:sz w:val="24"/>
                <w:szCs w:val="24"/>
              </w:rPr>
              <w:t>S No</w:t>
            </w:r>
          </w:p>
        </w:tc>
        <w:tc>
          <w:tcPr>
            <w:tcW w:w="1080" w:type="dxa"/>
            <w:tcBorders>
              <w:top w:val="single" w:sz="4" w:space="0" w:color="auto"/>
              <w:left w:val="single" w:sz="4" w:space="0" w:color="auto"/>
              <w:bottom w:val="single" w:sz="4" w:space="0" w:color="auto"/>
              <w:right w:val="single" w:sz="4" w:space="0" w:color="auto"/>
            </w:tcBorders>
          </w:tcPr>
          <w:p w14:paraId="41144EC0" w14:textId="77777777" w:rsidR="00A663CD" w:rsidRPr="007E5DFF" w:rsidRDefault="00A663CD" w:rsidP="0053428A">
            <w:pPr>
              <w:jc w:val="center"/>
              <w:rPr>
                <w:rFonts w:ascii="Times New Roman" w:hAnsi="Times New Roman" w:cs="Times New Roman"/>
                <w:b/>
                <w:bCs/>
                <w:sz w:val="24"/>
                <w:szCs w:val="24"/>
              </w:rPr>
            </w:pPr>
            <w:r w:rsidRPr="007E5DFF">
              <w:rPr>
                <w:rFonts w:ascii="Times New Roman" w:hAnsi="Times New Roman" w:cs="Times New Roman"/>
                <w:b/>
                <w:bCs/>
                <w:sz w:val="24"/>
                <w:szCs w:val="24"/>
              </w:rPr>
              <w:t>Testing</w:t>
            </w:r>
          </w:p>
        </w:tc>
        <w:tc>
          <w:tcPr>
            <w:tcW w:w="1731" w:type="dxa"/>
            <w:tcBorders>
              <w:top w:val="single" w:sz="4" w:space="0" w:color="auto"/>
              <w:left w:val="single" w:sz="4" w:space="0" w:color="auto"/>
              <w:bottom w:val="single" w:sz="4" w:space="0" w:color="auto"/>
              <w:right w:val="single" w:sz="4" w:space="0" w:color="auto"/>
            </w:tcBorders>
          </w:tcPr>
          <w:p w14:paraId="431DE9AD" w14:textId="77777777" w:rsidR="00A663CD" w:rsidRPr="007E5DFF" w:rsidRDefault="00A663CD" w:rsidP="0053428A">
            <w:pPr>
              <w:jc w:val="center"/>
              <w:rPr>
                <w:rFonts w:ascii="Times New Roman" w:hAnsi="Times New Roman" w:cs="Times New Roman"/>
                <w:b/>
                <w:bCs/>
                <w:sz w:val="24"/>
                <w:szCs w:val="24"/>
              </w:rPr>
            </w:pPr>
            <w:r w:rsidRPr="007E5DFF">
              <w:rPr>
                <w:rFonts w:ascii="Times New Roman" w:hAnsi="Times New Roman" w:cs="Times New Roman"/>
                <w:b/>
                <w:bCs/>
                <w:sz w:val="24"/>
                <w:szCs w:val="24"/>
              </w:rPr>
              <w:t>Teachers</w:t>
            </w:r>
          </w:p>
        </w:tc>
        <w:tc>
          <w:tcPr>
            <w:tcW w:w="2013" w:type="dxa"/>
            <w:tcBorders>
              <w:top w:val="single" w:sz="4" w:space="0" w:color="auto"/>
              <w:left w:val="single" w:sz="4" w:space="0" w:color="auto"/>
              <w:bottom w:val="single" w:sz="4" w:space="0" w:color="auto"/>
              <w:right w:val="single" w:sz="4" w:space="0" w:color="auto"/>
            </w:tcBorders>
          </w:tcPr>
          <w:p w14:paraId="6D9A6816" w14:textId="77777777" w:rsidR="00A663CD" w:rsidRPr="007E5DFF" w:rsidRDefault="00A663CD" w:rsidP="0053428A">
            <w:pPr>
              <w:jc w:val="center"/>
              <w:rPr>
                <w:rFonts w:ascii="Times New Roman" w:hAnsi="Times New Roman" w:cs="Times New Roman"/>
                <w:b/>
                <w:bCs/>
                <w:sz w:val="24"/>
                <w:szCs w:val="24"/>
              </w:rPr>
            </w:pPr>
            <w:r w:rsidRPr="007E5DFF">
              <w:rPr>
                <w:rFonts w:ascii="Times New Roman" w:hAnsi="Times New Roman" w:cs="Times New Roman"/>
                <w:b/>
                <w:bCs/>
                <w:sz w:val="24"/>
                <w:szCs w:val="24"/>
              </w:rPr>
              <w:t>Mean</w:t>
            </w:r>
          </w:p>
        </w:tc>
      </w:tr>
      <w:tr w:rsidR="00A663CD" w:rsidRPr="008D0705" w14:paraId="04ED58E8" w14:textId="77777777" w:rsidTr="0053428A">
        <w:tc>
          <w:tcPr>
            <w:tcW w:w="558" w:type="dxa"/>
            <w:tcBorders>
              <w:top w:val="single" w:sz="4" w:space="0" w:color="auto"/>
              <w:left w:val="single" w:sz="4" w:space="0" w:color="auto"/>
              <w:bottom w:val="single" w:sz="4" w:space="0" w:color="auto"/>
              <w:right w:val="single" w:sz="4" w:space="0" w:color="auto"/>
            </w:tcBorders>
          </w:tcPr>
          <w:p w14:paraId="00B02F77" w14:textId="77777777" w:rsidR="00A663CD" w:rsidRPr="008D0705" w:rsidRDefault="00A663CD" w:rsidP="0053428A">
            <w:pPr>
              <w:jc w:val="center"/>
              <w:rPr>
                <w:rFonts w:ascii="Times New Roman" w:hAnsi="Times New Roman" w:cs="Times New Roman"/>
                <w:sz w:val="24"/>
                <w:szCs w:val="24"/>
              </w:rPr>
            </w:pPr>
            <w:r w:rsidRPr="008D0705">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14:paraId="02198C0D" w14:textId="77777777" w:rsidR="00A663CD" w:rsidRPr="008D0705" w:rsidRDefault="00A663CD" w:rsidP="0053428A">
            <w:pPr>
              <w:rPr>
                <w:rFonts w:ascii="Times New Roman" w:hAnsi="Times New Roman" w:cs="Times New Roman"/>
                <w:sz w:val="24"/>
                <w:szCs w:val="24"/>
              </w:rPr>
            </w:pPr>
            <w:r w:rsidRPr="008D0705">
              <w:rPr>
                <w:rFonts w:ascii="Times New Roman" w:hAnsi="Times New Roman" w:cs="Times New Roman"/>
                <w:sz w:val="24"/>
                <w:szCs w:val="24"/>
              </w:rPr>
              <w:t>Pre-test</w:t>
            </w:r>
          </w:p>
        </w:tc>
        <w:tc>
          <w:tcPr>
            <w:tcW w:w="1731" w:type="dxa"/>
            <w:tcBorders>
              <w:top w:val="single" w:sz="4" w:space="0" w:color="auto"/>
              <w:left w:val="single" w:sz="4" w:space="0" w:color="auto"/>
              <w:bottom w:val="single" w:sz="4" w:space="0" w:color="auto"/>
              <w:right w:val="single" w:sz="4" w:space="0" w:color="auto"/>
            </w:tcBorders>
          </w:tcPr>
          <w:p w14:paraId="291E7B75" w14:textId="77777777" w:rsidR="00A663CD" w:rsidRPr="008D0705" w:rsidRDefault="00A663CD" w:rsidP="0053428A">
            <w:pPr>
              <w:jc w:val="center"/>
              <w:rPr>
                <w:rFonts w:ascii="Times New Roman" w:hAnsi="Times New Roman" w:cs="Times New Roman"/>
                <w:sz w:val="24"/>
                <w:szCs w:val="24"/>
              </w:rPr>
            </w:pPr>
            <w:r>
              <w:rPr>
                <w:rFonts w:ascii="Times New Roman" w:hAnsi="Times New Roman" w:cs="Times New Roman"/>
                <w:sz w:val="24"/>
                <w:szCs w:val="24"/>
              </w:rPr>
              <w:t>20</w:t>
            </w:r>
          </w:p>
        </w:tc>
        <w:tc>
          <w:tcPr>
            <w:tcW w:w="2013" w:type="dxa"/>
            <w:tcBorders>
              <w:top w:val="single" w:sz="4" w:space="0" w:color="auto"/>
              <w:left w:val="single" w:sz="4" w:space="0" w:color="auto"/>
              <w:bottom w:val="single" w:sz="4" w:space="0" w:color="auto"/>
              <w:right w:val="single" w:sz="4" w:space="0" w:color="auto"/>
            </w:tcBorders>
          </w:tcPr>
          <w:p w14:paraId="11730757" w14:textId="5EEF47D6" w:rsidR="00A663CD" w:rsidRPr="008D0705" w:rsidRDefault="00A663CD" w:rsidP="0053428A">
            <w:pPr>
              <w:rPr>
                <w:rFonts w:ascii="Times New Roman" w:hAnsi="Times New Roman" w:cs="Times New Roman"/>
                <w:sz w:val="24"/>
                <w:szCs w:val="24"/>
              </w:rPr>
            </w:pPr>
            <w:r>
              <w:rPr>
                <w:rFonts w:ascii="Times New Roman" w:hAnsi="Times New Roman" w:cs="Times New Roman"/>
                <w:sz w:val="24"/>
                <w:szCs w:val="24"/>
              </w:rPr>
              <w:t xml:space="preserve">     </w:t>
            </w:r>
            <w:r w:rsidR="009E52AA">
              <w:rPr>
                <w:rFonts w:ascii="Times New Roman" w:hAnsi="Times New Roman" w:cs="Times New Roman"/>
                <w:color w:val="000000"/>
                <w:sz w:val="24"/>
                <w:szCs w:val="24"/>
              </w:rPr>
              <w:t>31.25</w:t>
            </w:r>
          </w:p>
        </w:tc>
      </w:tr>
      <w:tr w:rsidR="00A663CD" w:rsidRPr="008D0705" w14:paraId="7EEC38E0" w14:textId="77777777" w:rsidTr="0053428A">
        <w:tc>
          <w:tcPr>
            <w:tcW w:w="558" w:type="dxa"/>
            <w:tcBorders>
              <w:top w:val="single" w:sz="4" w:space="0" w:color="auto"/>
              <w:left w:val="single" w:sz="4" w:space="0" w:color="auto"/>
              <w:bottom w:val="single" w:sz="4" w:space="0" w:color="auto"/>
              <w:right w:val="single" w:sz="4" w:space="0" w:color="auto"/>
            </w:tcBorders>
          </w:tcPr>
          <w:p w14:paraId="20787245" w14:textId="77777777" w:rsidR="00A663CD" w:rsidRPr="008D0705" w:rsidRDefault="00A663CD" w:rsidP="0053428A">
            <w:pPr>
              <w:jc w:val="center"/>
              <w:rPr>
                <w:rFonts w:ascii="Times New Roman" w:hAnsi="Times New Roman" w:cs="Times New Roman"/>
                <w:sz w:val="24"/>
                <w:szCs w:val="24"/>
              </w:rPr>
            </w:pPr>
            <w:r w:rsidRPr="008D0705">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14:paraId="47C482D1" w14:textId="77777777" w:rsidR="00A663CD" w:rsidRPr="008D0705" w:rsidRDefault="00A663CD" w:rsidP="0053428A">
            <w:pPr>
              <w:rPr>
                <w:rFonts w:ascii="Times New Roman" w:hAnsi="Times New Roman" w:cs="Times New Roman"/>
                <w:sz w:val="24"/>
                <w:szCs w:val="24"/>
              </w:rPr>
            </w:pPr>
            <w:r w:rsidRPr="008D0705">
              <w:rPr>
                <w:rFonts w:ascii="Times New Roman" w:hAnsi="Times New Roman" w:cs="Times New Roman"/>
                <w:sz w:val="24"/>
                <w:szCs w:val="24"/>
              </w:rPr>
              <w:t>Post-test</w:t>
            </w:r>
          </w:p>
        </w:tc>
        <w:tc>
          <w:tcPr>
            <w:tcW w:w="1731" w:type="dxa"/>
            <w:tcBorders>
              <w:top w:val="single" w:sz="4" w:space="0" w:color="auto"/>
              <w:left w:val="single" w:sz="4" w:space="0" w:color="auto"/>
              <w:bottom w:val="single" w:sz="4" w:space="0" w:color="auto"/>
              <w:right w:val="single" w:sz="4" w:space="0" w:color="auto"/>
            </w:tcBorders>
          </w:tcPr>
          <w:p w14:paraId="58DB6188" w14:textId="77777777" w:rsidR="00A663CD" w:rsidRPr="008D0705" w:rsidRDefault="00A663CD" w:rsidP="0053428A">
            <w:pPr>
              <w:jc w:val="center"/>
              <w:rPr>
                <w:rFonts w:ascii="Times New Roman" w:hAnsi="Times New Roman" w:cs="Times New Roman"/>
                <w:sz w:val="24"/>
                <w:szCs w:val="24"/>
              </w:rPr>
            </w:pPr>
            <w:r>
              <w:rPr>
                <w:rFonts w:ascii="Times New Roman" w:hAnsi="Times New Roman" w:cs="Times New Roman"/>
                <w:sz w:val="24"/>
                <w:szCs w:val="24"/>
              </w:rPr>
              <w:t>20</w:t>
            </w:r>
          </w:p>
        </w:tc>
        <w:tc>
          <w:tcPr>
            <w:tcW w:w="2013" w:type="dxa"/>
            <w:tcBorders>
              <w:top w:val="single" w:sz="4" w:space="0" w:color="auto"/>
              <w:left w:val="single" w:sz="4" w:space="0" w:color="auto"/>
              <w:bottom w:val="single" w:sz="4" w:space="0" w:color="auto"/>
              <w:right w:val="single" w:sz="4" w:space="0" w:color="auto"/>
            </w:tcBorders>
          </w:tcPr>
          <w:p w14:paraId="73397937" w14:textId="31BF3CC0" w:rsidR="00A663CD" w:rsidRPr="008D0705" w:rsidRDefault="00A663CD" w:rsidP="0053428A">
            <w:pPr>
              <w:rPr>
                <w:rFonts w:ascii="Times New Roman" w:hAnsi="Times New Roman" w:cs="Times New Roman"/>
                <w:sz w:val="24"/>
                <w:szCs w:val="24"/>
              </w:rPr>
            </w:pPr>
            <w:r>
              <w:rPr>
                <w:rFonts w:ascii="Times New Roman" w:hAnsi="Times New Roman" w:cs="Times New Roman"/>
                <w:sz w:val="24"/>
                <w:szCs w:val="24"/>
              </w:rPr>
              <w:t xml:space="preserve">     </w:t>
            </w:r>
            <w:r w:rsidR="009E52AA">
              <w:rPr>
                <w:rFonts w:ascii="Times New Roman" w:hAnsi="Times New Roman" w:cs="Times New Roman"/>
                <w:color w:val="000000"/>
                <w:sz w:val="24"/>
                <w:szCs w:val="24"/>
              </w:rPr>
              <w:t>68.15</w:t>
            </w:r>
          </w:p>
        </w:tc>
      </w:tr>
    </w:tbl>
    <w:p w14:paraId="474ED9FE" w14:textId="77777777" w:rsidR="00A663CD" w:rsidRPr="00DC2EFB" w:rsidRDefault="00A663CD" w:rsidP="00A663CD">
      <w:pPr>
        <w:pStyle w:val="ListParagraph"/>
        <w:ind w:left="900"/>
        <w:rPr>
          <w:rFonts w:ascii="Times New Roman" w:hAnsi="Times New Roman" w:cs="Times New Roman"/>
          <w:sz w:val="24"/>
          <w:szCs w:val="24"/>
        </w:rPr>
      </w:pPr>
    </w:p>
    <w:p w14:paraId="370DBF6A" w14:textId="77777777" w:rsidR="00A663CD" w:rsidRPr="00DC2EFB" w:rsidRDefault="00A663CD" w:rsidP="00A663CD">
      <w:pPr>
        <w:pStyle w:val="ListParagraph"/>
        <w:ind w:left="900"/>
        <w:rPr>
          <w:rFonts w:ascii="Times New Roman" w:hAnsi="Times New Roman" w:cs="Times New Roman"/>
          <w:sz w:val="24"/>
          <w:szCs w:val="24"/>
        </w:rPr>
      </w:pPr>
    </w:p>
    <w:p w14:paraId="25750CB1" w14:textId="77777777" w:rsidR="00A663CD" w:rsidRPr="00DC2EFB" w:rsidRDefault="00A663CD" w:rsidP="00A663CD">
      <w:pPr>
        <w:pStyle w:val="ListParagraph"/>
        <w:ind w:left="900"/>
        <w:rPr>
          <w:rFonts w:ascii="Times New Roman" w:hAnsi="Times New Roman" w:cs="Times New Roman"/>
          <w:sz w:val="24"/>
          <w:szCs w:val="24"/>
        </w:rPr>
      </w:pPr>
    </w:p>
    <w:p w14:paraId="1674AB35" w14:textId="77777777" w:rsidR="00A663CD" w:rsidRDefault="00A663CD" w:rsidP="00A663CD">
      <w:pPr>
        <w:pStyle w:val="ListParagraph"/>
        <w:ind w:left="900"/>
        <w:rPr>
          <w:rFonts w:ascii="Times New Roman" w:hAnsi="Times New Roman" w:cs="Times New Roman"/>
          <w:sz w:val="24"/>
          <w:szCs w:val="24"/>
        </w:rPr>
      </w:pPr>
    </w:p>
    <w:p w14:paraId="14D8DFFB" w14:textId="77777777" w:rsidR="00A663CD" w:rsidRDefault="00A663CD" w:rsidP="00A663CD">
      <w:pPr>
        <w:pStyle w:val="ListParagraph"/>
        <w:ind w:left="900"/>
        <w:rPr>
          <w:rFonts w:ascii="Times New Roman" w:hAnsi="Times New Roman" w:cs="Times New Roman"/>
          <w:sz w:val="24"/>
          <w:szCs w:val="24"/>
        </w:rPr>
      </w:pPr>
    </w:p>
    <w:p w14:paraId="5F155DD9" w14:textId="77777777" w:rsidR="00A663CD" w:rsidRDefault="00A663CD" w:rsidP="00A663CD">
      <w:pPr>
        <w:autoSpaceDE w:val="0"/>
        <w:autoSpaceDN w:val="0"/>
        <w:adjustRightInd w:val="0"/>
        <w:spacing w:line="240" w:lineRule="auto"/>
        <w:rPr>
          <w:rFonts w:ascii="Times New Roman" w:hAnsi="Times New Roman" w:cs="Times New Roman"/>
          <w:color w:val="000000"/>
          <w:sz w:val="24"/>
          <w:szCs w:val="24"/>
          <w:lang w:bidi="ar-SA"/>
        </w:rPr>
      </w:pPr>
    </w:p>
    <w:p w14:paraId="3EF3AE03" w14:textId="7DB78D1C" w:rsidR="00D17B63" w:rsidRPr="007B17A3" w:rsidRDefault="00D17B63" w:rsidP="007B17A3">
      <w:pPr>
        <w:autoSpaceDE w:val="0"/>
        <w:autoSpaceDN w:val="0"/>
        <w:adjustRightInd w:val="0"/>
        <w:spacing w:line="360" w:lineRule="auto"/>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ab/>
      </w:r>
      <w:r w:rsidR="00A663CD" w:rsidRPr="00F31EF6">
        <w:rPr>
          <w:rFonts w:ascii="Times New Roman" w:hAnsi="Times New Roman" w:cs="Times New Roman"/>
          <w:color w:val="000000"/>
          <w:sz w:val="24"/>
          <w:szCs w:val="24"/>
          <w:lang w:bidi="ar-SA"/>
        </w:rPr>
        <w:t xml:space="preserve">The scores of </w:t>
      </w:r>
      <w:proofErr w:type="gramStart"/>
      <w:r w:rsidR="00A663CD" w:rsidRPr="00F31EF6">
        <w:rPr>
          <w:rFonts w:ascii="Times New Roman" w:hAnsi="Times New Roman" w:cs="Times New Roman"/>
          <w:color w:val="000000"/>
          <w:sz w:val="24"/>
          <w:szCs w:val="24"/>
          <w:lang w:bidi="ar-SA"/>
        </w:rPr>
        <w:t>pre-test</w:t>
      </w:r>
      <w:proofErr w:type="gramEnd"/>
      <w:r w:rsidR="00A663CD">
        <w:rPr>
          <w:rFonts w:ascii="Times New Roman" w:hAnsi="Times New Roman" w:cs="Times New Roman"/>
          <w:color w:val="000000"/>
          <w:sz w:val="24"/>
          <w:szCs w:val="24"/>
          <w:lang w:bidi="ar-SA"/>
        </w:rPr>
        <w:t xml:space="preserve"> was </w:t>
      </w:r>
      <w:r w:rsidR="004510C4">
        <w:rPr>
          <w:rFonts w:ascii="Times New Roman" w:hAnsi="Times New Roman" w:cs="Times New Roman"/>
          <w:color w:val="000000"/>
          <w:sz w:val="24"/>
          <w:szCs w:val="24"/>
          <w:lang w:bidi="ar-SA"/>
        </w:rPr>
        <w:t>31.25</w:t>
      </w:r>
      <w:r w:rsidR="00A663CD" w:rsidRPr="00F31EF6">
        <w:rPr>
          <w:rFonts w:ascii="Times New Roman" w:hAnsi="Times New Roman" w:cs="Times New Roman"/>
          <w:color w:val="000000"/>
          <w:sz w:val="24"/>
          <w:szCs w:val="24"/>
          <w:lang w:bidi="ar-SA"/>
        </w:rPr>
        <w:t xml:space="preserve"> and post-test </w:t>
      </w:r>
      <w:r w:rsidR="00A663CD">
        <w:rPr>
          <w:rFonts w:ascii="Times New Roman" w:hAnsi="Times New Roman" w:cs="Times New Roman"/>
          <w:color w:val="000000"/>
          <w:sz w:val="24"/>
          <w:szCs w:val="24"/>
          <w:lang w:bidi="ar-SA"/>
        </w:rPr>
        <w:t xml:space="preserve">was </w:t>
      </w:r>
      <w:r w:rsidR="004510C4">
        <w:rPr>
          <w:rFonts w:ascii="Times New Roman" w:hAnsi="Times New Roman" w:cs="Times New Roman"/>
          <w:color w:val="000000"/>
          <w:sz w:val="24"/>
          <w:szCs w:val="24"/>
          <w:lang w:bidi="ar-SA"/>
        </w:rPr>
        <w:t>68.15</w:t>
      </w:r>
      <w:r w:rsidR="00A663CD">
        <w:rPr>
          <w:rFonts w:ascii="Times New Roman" w:hAnsi="Times New Roman" w:cs="Times New Roman"/>
          <w:color w:val="000000"/>
          <w:sz w:val="24"/>
          <w:szCs w:val="24"/>
          <w:lang w:bidi="ar-SA"/>
        </w:rPr>
        <w:t xml:space="preserve"> </w:t>
      </w:r>
      <w:r w:rsidR="00A663CD" w:rsidRPr="00F31EF6">
        <w:rPr>
          <w:rFonts w:ascii="Times New Roman" w:hAnsi="Times New Roman" w:cs="Times New Roman"/>
          <w:color w:val="000000"/>
          <w:sz w:val="24"/>
          <w:szCs w:val="24"/>
          <w:lang w:bidi="ar-SA"/>
        </w:rPr>
        <w:t xml:space="preserve">were </w:t>
      </w:r>
      <w:proofErr w:type="spellStart"/>
      <w:r w:rsidR="00A663CD" w:rsidRPr="00F31EF6">
        <w:rPr>
          <w:rFonts w:ascii="Times New Roman" w:hAnsi="Times New Roman" w:cs="Times New Roman"/>
          <w:color w:val="000000"/>
          <w:sz w:val="24"/>
          <w:szCs w:val="24"/>
          <w:lang w:bidi="ar-SA"/>
        </w:rPr>
        <w:t>analyzed</w:t>
      </w:r>
      <w:proofErr w:type="spellEnd"/>
      <w:r w:rsidR="00A663CD" w:rsidRPr="00F31EF6">
        <w:rPr>
          <w:rFonts w:ascii="Times New Roman" w:hAnsi="Times New Roman" w:cs="Times New Roman"/>
          <w:color w:val="000000"/>
          <w:sz w:val="24"/>
          <w:szCs w:val="24"/>
          <w:lang w:bidi="ar-SA"/>
        </w:rPr>
        <w:t xml:space="preserve"> quantitatively and qualitatively to arrive at conclusions. After the intervention strategies, it was </w:t>
      </w:r>
      <w:r w:rsidR="00A663CD" w:rsidRPr="00F31EF6">
        <w:rPr>
          <w:rFonts w:ascii="Times New Roman" w:hAnsi="Times New Roman" w:cs="Times New Roman"/>
          <w:sz w:val="24"/>
          <w:szCs w:val="24"/>
          <w:lang w:bidi="ar-SA"/>
        </w:rPr>
        <w:t>observed that the performance in the post test was comparatively better. The following graphs show the teachers improvement after the intervention Strategies.</w:t>
      </w:r>
    </w:p>
    <w:p w14:paraId="0F02970B" w14:textId="77777777" w:rsidR="00D17B63" w:rsidRDefault="00D17B63" w:rsidP="00C03862">
      <w:pPr>
        <w:rPr>
          <w:noProof/>
        </w:rPr>
      </w:pPr>
    </w:p>
    <w:p w14:paraId="19E81BB4" w14:textId="0B944F6A" w:rsidR="00536889" w:rsidRPr="00A663CD" w:rsidRDefault="00A663CD" w:rsidP="00A663CD">
      <w:pPr>
        <w:jc w:val="center"/>
        <w:rPr>
          <w:rFonts w:ascii="Times New Roman" w:hAnsi="Times New Roman" w:cs="Times New Roman"/>
          <w:b/>
          <w:bCs/>
          <w:noProof/>
          <w:sz w:val="24"/>
          <w:szCs w:val="24"/>
        </w:rPr>
      </w:pPr>
      <w:r w:rsidRPr="00A663CD">
        <w:rPr>
          <w:rFonts w:ascii="Times New Roman" w:hAnsi="Times New Roman" w:cs="Times New Roman"/>
          <w:b/>
          <w:bCs/>
          <w:noProof/>
          <w:sz w:val="24"/>
          <w:szCs w:val="24"/>
        </w:rPr>
        <w:t>FIGURE -1</w:t>
      </w:r>
    </w:p>
    <w:p w14:paraId="53B75CB0" w14:textId="1B3CC56B" w:rsidR="00A663CD" w:rsidRPr="00A663CD" w:rsidRDefault="00A663CD" w:rsidP="00A663CD">
      <w:pPr>
        <w:jc w:val="center"/>
        <w:rPr>
          <w:rFonts w:ascii="Times New Roman" w:hAnsi="Times New Roman" w:cs="Times New Roman"/>
          <w:b/>
          <w:bCs/>
          <w:noProof/>
          <w:sz w:val="24"/>
          <w:szCs w:val="24"/>
        </w:rPr>
      </w:pPr>
      <w:r w:rsidRPr="00A663CD">
        <w:rPr>
          <w:rFonts w:ascii="Times New Roman" w:hAnsi="Times New Roman" w:cs="Times New Roman"/>
          <w:b/>
          <w:bCs/>
          <w:noProof/>
          <w:sz w:val="24"/>
          <w:szCs w:val="24"/>
        </w:rPr>
        <w:t>ACHIEVEMENT LEVEL OF TEACHERS IN PRETEST AND POSTTEST</w:t>
      </w:r>
    </w:p>
    <w:p w14:paraId="3393CD99" w14:textId="2C3CB487" w:rsidR="00536889" w:rsidRDefault="00834C66" w:rsidP="00C03862">
      <w:pPr>
        <w:rPr>
          <w:noProof/>
        </w:rPr>
      </w:pPr>
      <w:r>
        <w:rPr>
          <w:noProof/>
        </w:rPr>
        <w:t xml:space="preserve">             </w:t>
      </w:r>
      <w:r w:rsidR="004510C4">
        <w:rPr>
          <w:noProof/>
        </w:rPr>
        <w:drawing>
          <wp:inline distT="0" distB="0" distL="0" distR="0" wp14:anchorId="718F4849" wp14:editId="20D4FBC4">
            <wp:extent cx="4572000" cy="2743200"/>
            <wp:effectExtent l="0" t="0" r="0" b="0"/>
            <wp:docPr id="1165993286" name="Chart 1">
              <a:extLst xmlns:a="http://schemas.openxmlformats.org/drawingml/2006/main">
                <a:ext uri="{FF2B5EF4-FFF2-40B4-BE49-F238E27FC236}">
                  <a16:creationId xmlns:a16="http://schemas.microsoft.com/office/drawing/2014/main" id="{897158DC-D76C-B712-B671-E343E6962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47C9B3" w14:textId="38D464FA" w:rsidR="00536889" w:rsidRDefault="00536889" w:rsidP="00C03862">
      <w:pPr>
        <w:rPr>
          <w:rFonts w:ascii="Times New Roman" w:hAnsi="Times New Roman" w:cs="Times New Roman"/>
          <w:sz w:val="24"/>
          <w:szCs w:val="24"/>
        </w:rPr>
      </w:pPr>
    </w:p>
    <w:p w14:paraId="4EC9516E" w14:textId="77777777" w:rsidR="004C5BF6" w:rsidRDefault="004C5BF6" w:rsidP="00344E01">
      <w:pPr>
        <w:spacing w:line="360" w:lineRule="auto"/>
        <w:rPr>
          <w:rFonts w:ascii="Times New Roman" w:hAnsi="Times New Roman" w:cs="Times New Roman"/>
          <w:b/>
          <w:bCs/>
          <w:sz w:val="24"/>
          <w:szCs w:val="24"/>
        </w:rPr>
      </w:pPr>
    </w:p>
    <w:p w14:paraId="6A4BF484" w14:textId="77777777" w:rsidR="007B17A3" w:rsidRPr="009452FB" w:rsidRDefault="007B17A3" w:rsidP="00344E01">
      <w:pPr>
        <w:spacing w:line="360" w:lineRule="auto"/>
        <w:rPr>
          <w:rFonts w:ascii="Times New Roman" w:hAnsi="Times New Roman" w:cs="Times New Roman"/>
          <w:b/>
          <w:bCs/>
          <w:sz w:val="24"/>
          <w:szCs w:val="24"/>
        </w:rPr>
      </w:pPr>
    </w:p>
    <w:p w14:paraId="10DA3D8D" w14:textId="77777777" w:rsidR="004F5DB6" w:rsidRDefault="004F5DB6" w:rsidP="00344E01">
      <w:pPr>
        <w:spacing w:line="360" w:lineRule="auto"/>
        <w:rPr>
          <w:rFonts w:ascii="Times New Roman" w:hAnsi="Times New Roman" w:cs="Times New Roman"/>
          <w:b/>
          <w:bCs/>
          <w:sz w:val="24"/>
          <w:szCs w:val="24"/>
        </w:rPr>
      </w:pPr>
    </w:p>
    <w:p w14:paraId="7524379D" w14:textId="7EB44A4A" w:rsidR="00344E01" w:rsidRDefault="00D17B63" w:rsidP="00344E01">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r w:rsidR="00C14195">
        <w:rPr>
          <w:rFonts w:ascii="Times New Roman" w:hAnsi="Times New Roman" w:cs="Times New Roman"/>
          <w:b/>
          <w:bCs/>
          <w:sz w:val="24"/>
          <w:szCs w:val="24"/>
        </w:rPr>
        <w:t>.</w:t>
      </w:r>
      <w:r w:rsidR="00C14195" w:rsidRPr="00150106">
        <w:rPr>
          <w:rFonts w:ascii="Times New Roman" w:hAnsi="Times New Roman" w:cs="Times New Roman"/>
          <w:b/>
          <w:bCs/>
          <w:sz w:val="24"/>
          <w:szCs w:val="24"/>
        </w:rPr>
        <w:t>FINDINGS</w:t>
      </w:r>
      <w:r w:rsidR="00C14195">
        <w:rPr>
          <w:rFonts w:ascii="Times New Roman" w:hAnsi="Times New Roman" w:cs="Times New Roman"/>
          <w:b/>
          <w:bCs/>
          <w:sz w:val="24"/>
          <w:szCs w:val="24"/>
        </w:rPr>
        <w:t xml:space="preserve"> </w:t>
      </w:r>
      <w:r w:rsidR="004F5DB6">
        <w:rPr>
          <w:rFonts w:ascii="Times New Roman" w:hAnsi="Times New Roman" w:cs="Times New Roman"/>
          <w:b/>
          <w:bCs/>
          <w:sz w:val="24"/>
          <w:szCs w:val="24"/>
        </w:rPr>
        <w:t>OF THE ACTION RESEARCH</w:t>
      </w:r>
    </w:p>
    <w:p w14:paraId="51DB1C3A" w14:textId="4FB2F209" w:rsidR="00F31EF6" w:rsidRPr="00832D5B" w:rsidRDefault="00F31EF6" w:rsidP="003E4032">
      <w:pPr>
        <w:autoSpaceDE w:val="0"/>
        <w:autoSpaceDN w:val="0"/>
        <w:adjustRightInd w:val="0"/>
        <w:spacing w:after="0" w:line="360" w:lineRule="auto"/>
        <w:ind w:firstLine="720"/>
        <w:jc w:val="both"/>
        <w:rPr>
          <w:rFonts w:ascii="Times New Roman" w:hAnsi="Times New Roman" w:cs="Times New Roman"/>
          <w:color w:val="000000"/>
          <w:kern w:val="0"/>
          <w:sz w:val="24"/>
          <w:szCs w:val="24"/>
          <w:lang w:bidi="ar-SA"/>
        </w:rPr>
      </w:pPr>
      <w:r w:rsidRPr="00F31EF6">
        <w:rPr>
          <w:rFonts w:ascii="Times New Roman" w:hAnsi="Times New Roman" w:cs="Times New Roman"/>
          <w:color w:val="000000"/>
          <w:kern w:val="0"/>
          <w:sz w:val="24"/>
          <w:szCs w:val="24"/>
          <w:lang w:bidi="ar-SA"/>
        </w:rPr>
        <w:t xml:space="preserve">After the intervention strategies, it was </w:t>
      </w:r>
      <w:r w:rsidRPr="00F31EF6">
        <w:rPr>
          <w:rFonts w:ascii="Times New Roman" w:hAnsi="Times New Roman" w:cs="Times New Roman"/>
          <w:kern w:val="0"/>
          <w:sz w:val="24"/>
          <w:szCs w:val="24"/>
          <w:lang w:bidi="ar-SA"/>
        </w:rPr>
        <w:t xml:space="preserve">observed that the performance in the post test was comparatively better. </w:t>
      </w:r>
    </w:p>
    <w:p w14:paraId="09768803" w14:textId="77777777" w:rsidR="00344E01" w:rsidRPr="00F31EF6" w:rsidRDefault="00344E01" w:rsidP="003E4032">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1. Sensory motor integration activities significantly improved students' coordination, balance, and fine motor skills.</w:t>
      </w:r>
    </w:p>
    <w:p w14:paraId="234C85E0" w14:textId="77777777" w:rsidR="00344E01" w:rsidRPr="00F31EF6" w:rsidRDefault="00344E01" w:rsidP="003E4032">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 xml:space="preserve">2. Students participating in these activities demonstrated increased focus, better academic engagement, and reduced </w:t>
      </w:r>
      <w:proofErr w:type="spellStart"/>
      <w:r w:rsidRPr="00F31EF6">
        <w:rPr>
          <w:rFonts w:ascii="Times New Roman" w:hAnsi="Times New Roman" w:cs="Times New Roman"/>
          <w:sz w:val="24"/>
          <w:szCs w:val="24"/>
        </w:rPr>
        <w:t>behavioral</w:t>
      </w:r>
      <w:proofErr w:type="spellEnd"/>
      <w:r w:rsidRPr="00F31EF6">
        <w:rPr>
          <w:rFonts w:ascii="Times New Roman" w:hAnsi="Times New Roman" w:cs="Times New Roman"/>
          <w:sz w:val="24"/>
          <w:szCs w:val="24"/>
        </w:rPr>
        <w:t xml:space="preserve"> issues.</w:t>
      </w:r>
    </w:p>
    <w:p w14:paraId="49B8B159" w14:textId="77777777" w:rsidR="00344E01" w:rsidRPr="00F31EF6" w:rsidRDefault="00344E01" w:rsidP="003E4032">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3. Teachers who were trained to implement these activities reported a higher level of confidence and competence in addressing students’ developmental needs.</w:t>
      </w:r>
    </w:p>
    <w:p w14:paraId="4D788E67" w14:textId="35A8E672" w:rsidR="00344E01" w:rsidRDefault="00344E01" w:rsidP="003E4032">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4. A structured approach to sensory motor integration helped create a more inclusive and engaging learning environment.</w:t>
      </w:r>
    </w:p>
    <w:p w14:paraId="6E4B5862" w14:textId="1EFC237B" w:rsidR="00D17B63" w:rsidRDefault="00E1442D" w:rsidP="00C14195">
      <w:pPr>
        <w:spacing w:line="360" w:lineRule="auto"/>
        <w:jc w:val="both"/>
        <w:rPr>
          <w:rFonts w:ascii="Times New Roman" w:hAnsi="Times New Roman" w:cs="Times New Roman"/>
          <w:sz w:val="24"/>
          <w:szCs w:val="24"/>
        </w:rPr>
      </w:pPr>
      <w:r>
        <w:rPr>
          <w:rFonts w:ascii="Times New Roman" w:hAnsi="Times New Roman" w:cs="Times New Roman"/>
          <w:sz w:val="24"/>
          <w:szCs w:val="24"/>
        </w:rPr>
        <w:t>5. In this action research, intervention strategies highlighted its effectiveness as a tool for emotional resilience and mental clarity.</w:t>
      </w:r>
    </w:p>
    <w:p w14:paraId="171E161D" w14:textId="77777777" w:rsidR="005A21F9" w:rsidRDefault="004F5DB6" w:rsidP="00C14195">
      <w:pPr>
        <w:spacing w:line="360" w:lineRule="auto"/>
        <w:jc w:val="both"/>
        <w:rPr>
          <w:rFonts w:ascii="Times New Roman" w:hAnsi="Times New Roman" w:cs="Times New Roman"/>
          <w:b/>
          <w:bCs/>
          <w:sz w:val="24"/>
          <w:szCs w:val="24"/>
        </w:rPr>
      </w:pPr>
      <w:r w:rsidRPr="004F5DB6">
        <w:rPr>
          <w:rFonts w:ascii="Times New Roman" w:hAnsi="Times New Roman" w:cs="Times New Roman"/>
          <w:b/>
          <w:bCs/>
          <w:sz w:val="24"/>
          <w:szCs w:val="24"/>
        </w:rPr>
        <w:t>12. NET GAIN OF THE ACTION RESEARCH</w:t>
      </w:r>
    </w:p>
    <w:p w14:paraId="362FBBF0" w14:textId="50B59A80" w:rsidR="007F3F88" w:rsidRDefault="00375731" w:rsidP="00C14195">
      <w:pPr>
        <w:spacing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0C4ED6" w:rsidRPr="000C4ED6">
        <w:rPr>
          <w:rFonts w:ascii="Times New Roman" w:eastAsia="Times New Roman" w:hAnsi="Times New Roman" w:cs="Times New Roman"/>
          <w:kern w:val="0"/>
          <w:sz w:val="24"/>
          <w:szCs w:val="24"/>
          <w:lang w:eastAsia="en-IN"/>
          <w14:ligatures w14:val="none"/>
        </w:rPr>
        <w:t>1.</w:t>
      </w:r>
      <w:r w:rsidR="007F3F88">
        <w:rPr>
          <w:rFonts w:ascii="Times New Roman" w:eastAsia="Times New Roman" w:hAnsi="Times New Roman" w:cs="Times New Roman"/>
          <w:kern w:val="0"/>
          <w:sz w:val="24"/>
          <w:szCs w:val="24"/>
          <w:lang w:eastAsia="en-IN"/>
          <w14:ligatures w14:val="none"/>
        </w:rPr>
        <w:t>T</w:t>
      </w:r>
      <w:r w:rsidR="002921B7">
        <w:rPr>
          <w:rFonts w:ascii="Times New Roman" w:eastAsia="Times New Roman" w:hAnsi="Times New Roman" w:cs="Times New Roman"/>
          <w:kern w:val="0"/>
          <w:sz w:val="24"/>
          <w:szCs w:val="24"/>
          <w:lang w:eastAsia="en-IN"/>
          <w14:ligatures w14:val="none"/>
        </w:rPr>
        <w:t xml:space="preserve">eachers those </w:t>
      </w:r>
      <w:r w:rsidR="007F3F88">
        <w:rPr>
          <w:rFonts w:ascii="Times New Roman" w:eastAsia="Times New Roman" w:hAnsi="Times New Roman" w:cs="Times New Roman"/>
          <w:kern w:val="0"/>
          <w:sz w:val="24"/>
          <w:szCs w:val="24"/>
          <w:lang w:eastAsia="en-IN"/>
          <w14:ligatures w14:val="none"/>
        </w:rPr>
        <w:t>who have undergone this experience has gained practical knowledge about sensory motor strategies.</w:t>
      </w:r>
    </w:p>
    <w:p w14:paraId="61F511F1" w14:textId="4DEB2861" w:rsidR="00AD7B96" w:rsidRDefault="00AD7B96" w:rsidP="00C14195">
      <w:pPr>
        <w:spacing w:line="360" w:lineRule="auto"/>
        <w:jc w:val="both"/>
        <w:rPr>
          <w:rFonts w:ascii="Times New Roman" w:hAnsi="Times New Roman" w:cs="Times New Roman"/>
          <w:sz w:val="24"/>
          <w:szCs w:val="24"/>
        </w:rPr>
      </w:pPr>
      <w:r w:rsidRPr="00AD7B96">
        <w:rPr>
          <w:rFonts w:ascii="Times New Roman" w:eastAsia="Times New Roman" w:hAnsi="Times New Roman" w:cs="Times New Roman"/>
          <w:kern w:val="0"/>
          <w:sz w:val="24"/>
          <w:szCs w:val="24"/>
          <w:lang w:eastAsia="en-IN"/>
          <w14:ligatures w14:val="none"/>
        </w:rPr>
        <w:t>2.</w:t>
      </w:r>
      <w:r w:rsidRPr="00AD7B96">
        <w:rPr>
          <w:rFonts w:ascii="Times New Roman" w:hAnsi="Times New Roman" w:cs="Times New Roman"/>
          <w:sz w:val="24"/>
          <w:szCs w:val="24"/>
        </w:rPr>
        <w:t>Teachers reported that students who participated in sensory motor activities showed, increased involvement in academic tasks.</w:t>
      </w:r>
    </w:p>
    <w:p w14:paraId="7BB38E8E" w14:textId="49EAB2C4" w:rsidR="00AD7B96" w:rsidRPr="005A21F9" w:rsidRDefault="00AD7B96" w:rsidP="00AD7B9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3.</w:t>
      </w:r>
      <w:r w:rsidRPr="00AD7B96">
        <w:rPr>
          <w:rFonts w:ascii="Times New Roman" w:eastAsia="Times New Roman" w:hAnsi="Times New Roman" w:cs="Times New Roman"/>
          <w:kern w:val="0"/>
          <w:sz w:val="24"/>
          <w:szCs w:val="24"/>
          <w:lang w:eastAsia="en-IN"/>
          <w14:ligatures w14:val="none"/>
        </w:rPr>
        <w:t xml:space="preserve"> </w:t>
      </w:r>
      <w:r w:rsidRPr="005A21F9">
        <w:rPr>
          <w:rFonts w:ascii="Times New Roman" w:eastAsia="Times New Roman" w:hAnsi="Times New Roman" w:cs="Times New Roman"/>
          <w:kern w:val="0"/>
          <w:sz w:val="24"/>
          <w:szCs w:val="24"/>
          <w:lang w:eastAsia="en-IN"/>
          <w14:ligatures w14:val="none"/>
        </w:rPr>
        <w:t xml:space="preserve">Teachers noticed </w:t>
      </w:r>
      <w:r w:rsidR="00B05CED">
        <w:rPr>
          <w:rFonts w:ascii="Times New Roman" w:eastAsia="Times New Roman" w:hAnsi="Times New Roman" w:cs="Times New Roman"/>
          <w:kern w:val="0"/>
          <w:sz w:val="24"/>
          <w:szCs w:val="24"/>
          <w:lang w:eastAsia="en-IN"/>
          <w14:ligatures w14:val="none"/>
        </w:rPr>
        <w:t xml:space="preserve">that </w:t>
      </w:r>
      <w:r w:rsidR="0076040B">
        <w:rPr>
          <w:rFonts w:ascii="Times New Roman" w:eastAsia="Times New Roman" w:hAnsi="Times New Roman" w:cs="Times New Roman"/>
          <w:kern w:val="0"/>
          <w:sz w:val="24"/>
          <w:szCs w:val="24"/>
          <w:lang w:eastAsia="en-IN"/>
          <w14:ligatures w14:val="none"/>
        </w:rPr>
        <w:t xml:space="preserve">students with </w:t>
      </w:r>
      <w:r w:rsidRPr="005A21F9">
        <w:rPr>
          <w:rFonts w:ascii="Times New Roman" w:eastAsia="Times New Roman" w:hAnsi="Times New Roman" w:cs="Times New Roman"/>
          <w:kern w:val="0"/>
          <w:sz w:val="24"/>
          <w:szCs w:val="24"/>
          <w:lang w:eastAsia="en-IN"/>
          <w14:ligatures w14:val="none"/>
        </w:rPr>
        <w:t>behavio</w:t>
      </w:r>
      <w:r w:rsidR="00B3384D">
        <w:rPr>
          <w:rFonts w:ascii="Times New Roman" w:eastAsia="Times New Roman" w:hAnsi="Times New Roman" w:cs="Times New Roman"/>
          <w:kern w:val="0"/>
          <w:sz w:val="24"/>
          <w:szCs w:val="24"/>
          <w:lang w:eastAsia="en-IN"/>
          <w14:ligatures w14:val="none"/>
        </w:rPr>
        <w:t>u</w:t>
      </w:r>
      <w:r w:rsidRPr="005A21F9">
        <w:rPr>
          <w:rFonts w:ascii="Times New Roman" w:eastAsia="Times New Roman" w:hAnsi="Times New Roman" w:cs="Times New Roman"/>
          <w:kern w:val="0"/>
          <w:sz w:val="24"/>
          <w:szCs w:val="24"/>
          <w:lang w:eastAsia="en-IN"/>
          <w14:ligatures w14:val="none"/>
        </w:rPr>
        <w:t xml:space="preserve">ral disruptions </w:t>
      </w:r>
      <w:r w:rsidR="00BB1852">
        <w:rPr>
          <w:rFonts w:ascii="Times New Roman" w:eastAsia="Times New Roman" w:hAnsi="Times New Roman" w:cs="Times New Roman"/>
          <w:kern w:val="0"/>
          <w:sz w:val="24"/>
          <w:szCs w:val="24"/>
          <w:lang w:eastAsia="en-IN"/>
          <w14:ligatures w14:val="none"/>
        </w:rPr>
        <w:t>are</w:t>
      </w:r>
      <w:r w:rsidRPr="005A21F9">
        <w:rPr>
          <w:rFonts w:ascii="Times New Roman" w:eastAsia="Times New Roman" w:hAnsi="Times New Roman" w:cs="Times New Roman"/>
          <w:kern w:val="0"/>
          <w:sz w:val="24"/>
          <w:szCs w:val="24"/>
          <w:lang w:eastAsia="en-IN"/>
          <w14:ligatures w14:val="none"/>
        </w:rPr>
        <w:t xml:space="preserve"> cooperative during both learning and playtime.</w:t>
      </w:r>
    </w:p>
    <w:p w14:paraId="6D64AB03" w14:textId="6104EF29" w:rsidR="00826114" w:rsidRPr="00AD7B96" w:rsidRDefault="00BB1852" w:rsidP="00C14195">
      <w:pPr>
        <w:spacing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4. The treatment period</w:t>
      </w:r>
      <w:r w:rsidR="00143863">
        <w:rPr>
          <w:rFonts w:ascii="Times New Roman" w:eastAsia="Times New Roman" w:hAnsi="Times New Roman" w:cs="Times New Roman"/>
          <w:kern w:val="0"/>
          <w:sz w:val="24"/>
          <w:szCs w:val="24"/>
          <w:lang w:eastAsia="en-IN"/>
          <w14:ligatures w14:val="none"/>
        </w:rPr>
        <w:t xml:space="preserve"> </w:t>
      </w:r>
      <w:r w:rsidR="00826114">
        <w:rPr>
          <w:rFonts w:ascii="Times New Roman" w:eastAsia="Times New Roman" w:hAnsi="Times New Roman" w:cs="Times New Roman"/>
          <w:kern w:val="0"/>
          <w:sz w:val="24"/>
          <w:szCs w:val="24"/>
          <w:lang w:eastAsia="en-IN"/>
          <w14:ligatures w14:val="none"/>
        </w:rPr>
        <w:t>for teachers</w:t>
      </w:r>
      <w:r>
        <w:rPr>
          <w:rFonts w:ascii="Times New Roman" w:eastAsia="Times New Roman" w:hAnsi="Times New Roman" w:cs="Times New Roman"/>
          <w:kern w:val="0"/>
          <w:sz w:val="24"/>
          <w:szCs w:val="24"/>
          <w:lang w:eastAsia="en-IN"/>
          <w14:ligatures w14:val="none"/>
        </w:rPr>
        <w:t xml:space="preserve"> </w:t>
      </w:r>
      <w:r w:rsidR="00143863">
        <w:rPr>
          <w:rFonts w:ascii="Times New Roman" w:eastAsia="Times New Roman" w:hAnsi="Times New Roman" w:cs="Times New Roman"/>
          <w:kern w:val="0"/>
          <w:sz w:val="24"/>
          <w:szCs w:val="24"/>
          <w:lang w:eastAsia="en-IN"/>
          <w14:ligatures w14:val="none"/>
        </w:rPr>
        <w:t xml:space="preserve">and students </w:t>
      </w:r>
      <w:r>
        <w:rPr>
          <w:rFonts w:ascii="Times New Roman" w:eastAsia="Times New Roman" w:hAnsi="Times New Roman" w:cs="Times New Roman"/>
          <w:kern w:val="0"/>
          <w:sz w:val="24"/>
          <w:szCs w:val="24"/>
          <w:lang w:eastAsia="en-IN"/>
          <w14:ligatures w14:val="none"/>
        </w:rPr>
        <w:t xml:space="preserve">of the school concerned to take special care on </w:t>
      </w:r>
      <w:r w:rsidR="00826114">
        <w:rPr>
          <w:rFonts w:ascii="Times New Roman" w:hAnsi="Times New Roman" w:cs="Times New Roman"/>
          <w:sz w:val="24"/>
          <w:szCs w:val="24"/>
        </w:rPr>
        <w:t>understanding of student participation and classroom management to teachers.</w:t>
      </w:r>
    </w:p>
    <w:p w14:paraId="7C2102BB" w14:textId="5A0F829D" w:rsidR="00344E01" w:rsidRPr="00F31EF6" w:rsidRDefault="004F5DB6" w:rsidP="00344E01">
      <w:pPr>
        <w:spacing w:line="360" w:lineRule="auto"/>
        <w:rPr>
          <w:rFonts w:ascii="Times New Roman" w:hAnsi="Times New Roman" w:cs="Times New Roman"/>
          <w:b/>
          <w:bCs/>
          <w:sz w:val="24"/>
          <w:szCs w:val="24"/>
        </w:rPr>
      </w:pPr>
      <w:r>
        <w:rPr>
          <w:rFonts w:ascii="Times New Roman" w:hAnsi="Times New Roman" w:cs="Times New Roman"/>
          <w:b/>
          <w:bCs/>
          <w:sz w:val="24"/>
          <w:szCs w:val="24"/>
        </w:rPr>
        <w:t>13.</w:t>
      </w:r>
      <w:r w:rsidR="00FF6798" w:rsidRPr="00F31EF6">
        <w:rPr>
          <w:rFonts w:ascii="Times New Roman" w:hAnsi="Times New Roman" w:cs="Times New Roman"/>
          <w:b/>
          <w:bCs/>
          <w:sz w:val="24"/>
          <w:szCs w:val="24"/>
        </w:rPr>
        <w:t>EDUCATIONAL IMPLICATION</w:t>
      </w:r>
      <w:r>
        <w:rPr>
          <w:rFonts w:ascii="Times New Roman" w:hAnsi="Times New Roman" w:cs="Times New Roman"/>
          <w:b/>
          <w:bCs/>
          <w:sz w:val="24"/>
          <w:szCs w:val="24"/>
        </w:rPr>
        <w:t xml:space="preserve"> OF THE ACTION RESEARCH</w:t>
      </w:r>
    </w:p>
    <w:p w14:paraId="1972C156" w14:textId="1886C3E2" w:rsidR="00344E01" w:rsidRPr="00F31EF6" w:rsidRDefault="00344E01" w:rsidP="00344E01">
      <w:pPr>
        <w:spacing w:line="360" w:lineRule="auto"/>
        <w:rPr>
          <w:rFonts w:ascii="Times New Roman" w:hAnsi="Times New Roman" w:cs="Times New Roman"/>
          <w:sz w:val="24"/>
          <w:szCs w:val="24"/>
        </w:rPr>
      </w:pPr>
      <w:r w:rsidRPr="00F31EF6">
        <w:rPr>
          <w:rFonts w:ascii="Times New Roman" w:hAnsi="Times New Roman" w:cs="Times New Roman"/>
          <w:sz w:val="24"/>
          <w:szCs w:val="24"/>
        </w:rPr>
        <w:t>1. Incorporating sensory motor integration activities into the school curriculum can help promote holistic development.</w:t>
      </w:r>
    </w:p>
    <w:p w14:paraId="626FCE64" w14:textId="05156D60" w:rsidR="00344E01" w:rsidRPr="00F31EF6" w:rsidRDefault="00344E01" w:rsidP="00344E01">
      <w:pPr>
        <w:spacing w:line="360" w:lineRule="auto"/>
        <w:rPr>
          <w:rFonts w:ascii="Times New Roman" w:hAnsi="Times New Roman" w:cs="Times New Roman"/>
          <w:sz w:val="24"/>
          <w:szCs w:val="24"/>
        </w:rPr>
      </w:pPr>
      <w:r w:rsidRPr="00F31EF6">
        <w:rPr>
          <w:rFonts w:ascii="Times New Roman" w:hAnsi="Times New Roman" w:cs="Times New Roman"/>
          <w:sz w:val="24"/>
          <w:szCs w:val="24"/>
        </w:rPr>
        <w:t>2. Regular workshops and professional development programs should be conducted to equip teachers with the necessary skills and knowledge.</w:t>
      </w:r>
    </w:p>
    <w:p w14:paraId="764DBD79" w14:textId="2211BF2A" w:rsidR="00344E01" w:rsidRPr="00F31EF6" w:rsidRDefault="00344E01" w:rsidP="00344E01">
      <w:pPr>
        <w:spacing w:line="360" w:lineRule="auto"/>
        <w:rPr>
          <w:rFonts w:ascii="Times New Roman" w:hAnsi="Times New Roman" w:cs="Times New Roman"/>
          <w:sz w:val="24"/>
          <w:szCs w:val="24"/>
        </w:rPr>
      </w:pPr>
      <w:r w:rsidRPr="00F31EF6">
        <w:rPr>
          <w:rFonts w:ascii="Times New Roman" w:hAnsi="Times New Roman" w:cs="Times New Roman"/>
          <w:sz w:val="24"/>
          <w:szCs w:val="24"/>
        </w:rPr>
        <w:lastRenderedPageBreak/>
        <w:t>3. These activities can benefit students with developmental delays or learning disabilities, fostering inclusivity in classrooms.</w:t>
      </w:r>
    </w:p>
    <w:p w14:paraId="1F6AC16C" w14:textId="09C33C2B" w:rsidR="00344E01" w:rsidRDefault="00344E01" w:rsidP="00344E01">
      <w:pPr>
        <w:spacing w:line="360" w:lineRule="auto"/>
        <w:rPr>
          <w:rFonts w:ascii="Times New Roman" w:hAnsi="Times New Roman" w:cs="Times New Roman"/>
          <w:sz w:val="24"/>
          <w:szCs w:val="24"/>
        </w:rPr>
      </w:pPr>
      <w:r w:rsidRPr="00F31EF6">
        <w:rPr>
          <w:rFonts w:ascii="Times New Roman" w:hAnsi="Times New Roman" w:cs="Times New Roman"/>
          <w:sz w:val="24"/>
          <w:szCs w:val="24"/>
        </w:rPr>
        <w:t>4. Engaging students in sensory motor integration activities can lead to better classroom dynamics and increased participation.</w:t>
      </w:r>
    </w:p>
    <w:p w14:paraId="5910A9A7" w14:textId="77777777" w:rsidR="004F5DB6" w:rsidRPr="00F31EF6" w:rsidRDefault="004F5DB6" w:rsidP="004F5DB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sidRPr="00F31EF6">
        <w:rPr>
          <w:rFonts w:ascii="Times New Roman" w:hAnsi="Times New Roman" w:cs="Times New Roman"/>
          <w:b/>
          <w:bCs/>
          <w:sz w:val="24"/>
          <w:szCs w:val="24"/>
        </w:rPr>
        <w:t>RECOMMENDATIONS</w:t>
      </w:r>
    </w:p>
    <w:p w14:paraId="6F49408F" w14:textId="77777777" w:rsidR="004F5DB6" w:rsidRPr="00F31EF6" w:rsidRDefault="004F5DB6" w:rsidP="004F5DB6">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1. Schools should adopt a structured program for sensory motor integration activities as part of their daily schedule.</w:t>
      </w:r>
    </w:p>
    <w:p w14:paraId="683EA66F" w14:textId="77777777" w:rsidR="004F5DB6" w:rsidRPr="00F31EF6" w:rsidRDefault="004F5DB6" w:rsidP="004F5DB6">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2. Government and educational policymakers should prioritize teacher training in sensory motor integration techniques.</w:t>
      </w:r>
    </w:p>
    <w:p w14:paraId="4683CD29" w14:textId="77777777" w:rsidR="004F5DB6" w:rsidRPr="00F31EF6" w:rsidRDefault="004F5DB6" w:rsidP="004F5DB6">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3. Collaboration with experts in child development and occupational therapy can enhance the effectiveness of these programs.</w:t>
      </w:r>
    </w:p>
    <w:p w14:paraId="21E7EA35" w14:textId="0BA4E7C0" w:rsidR="004F5DB6" w:rsidRPr="00F31EF6" w:rsidRDefault="004F5DB6" w:rsidP="004F5DB6">
      <w:pPr>
        <w:spacing w:line="360" w:lineRule="auto"/>
        <w:jc w:val="both"/>
        <w:rPr>
          <w:rFonts w:ascii="Times New Roman" w:hAnsi="Times New Roman" w:cs="Times New Roman"/>
          <w:sz w:val="24"/>
          <w:szCs w:val="24"/>
        </w:rPr>
      </w:pPr>
      <w:r w:rsidRPr="00F31EF6">
        <w:rPr>
          <w:rFonts w:ascii="Times New Roman" w:hAnsi="Times New Roman" w:cs="Times New Roman"/>
          <w:sz w:val="24"/>
          <w:szCs w:val="24"/>
        </w:rPr>
        <w:t>4. Further research should be conducted to explore the long-term impact of these activities on students’ academic and personal growth.</w:t>
      </w:r>
    </w:p>
    <w:p w14:paraId="5D8B0674" w14:textId="493B8688" w:rsidR="00344E01" w:rsidRPr="00F31EF6" w:rsidRDefault="00D17B63" w:rsidP="00344E01">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4F5DB6">
        <w:rPr>
          <w:rFonts w:ascii="Times New Roman" w:hAnsi="Times New Roman" w:cs="Times New Roman"/>
          <w:b/>
          <w:bCs/>
          <w:sz w:val="24"/>
          <w:szCs w:val="24"/>
        </w:rPr>
        <w:t>5</w:t>
      </w:r>
      <w:r w:rsidR="006E4767" w:rsidRPr="00F31EF6">
        <w:rPr>
          <w:rFonts w:ascii="Times New Roman" w:hAnsi="Times New Roman" w:cs="Times New Roman"/>
          <w:b/>
          <w:bCs/>
          <w:sz w:val="24"/>
          <w:szCs w:val="24"/>
        </w:rPr>
        <w:t>.CONCLUSION</w:t>
      </w:r>
    </w:p>
    <w:p w14:paraId="39836F27" w14:textId="77777777" w:rsidR="00344E01" w:rsidRPr="00F31EF6" w:rsidRDefault="00344E01" w:rsidP="008A6F4B">
      <w:pPr>
        <w:spacing w:line="360" w:lineRule="auto"/>
        <w:ind w:firstLine="720"/>
        <w:jc w:val="both"/>
        <w:rPr>
          <w:rFonts w:ascii="Times New Roman" w:hAnsi="Times New Roman" w:cs="Times New Roman"/>
          <w:sz w:val="24"/>
          <w:szCs w:val="24"/>
        </w:rPr>
      </w:pPr>
      <w:r w:rsidRPr="00F31EF6">
        <w:rPr>
          <w:rFonts w:ascii="Times New Roman" w:hAnsi="Times New Roman" w:cs="Times New Roman"/>
          <w:sz w:val="24"/>
          <w:szCs w:val="24"/>
        </w:rPr>
        <w:t>Enhancing psychomotor skills through sensory motor integration activities is a crucial step toward improving the well-being of primary school students. By empowering teachers with the right tools and techniques, schools can create a more nurturing and effective learning environment. This action research underscores the importance of integrating physical, cognitive, and sensory development strategies into education, paving the way for a more comprehensive approach to child development.</w:t>
      </w:r>
    </w:p>
    <w:p w14:paraId="320A7F52" w14:textId="77777777" w:rsidR="00C66CF1" w:rsidRDefault="00FF6798" w:rsidP="00C66CF1">
      <w:pPr>
        <w:spacing w:line="360" w:lineRule="auto"/>
        <w:ind w:firstLine="720"/>
        <w:jc w:val="both"/>
        <w:rPr>
          <w:rFonts w:ascii="Times New Roman" w:hAnsi="Times New Roman" w:cs="Times New Roman"/>
          <w:sz w:val="24"/>
          <w:szCs w:val="24"/>
        </w:rPr>
      </w:pPr>
      <w:r w:rsidRPr="00DC3619">
        <w:rPr>
          <w:rFonts w:ascii="Times New Roman" w:hAnsi="Times New Roman" w:cs="Times New Roman"/>
          <w:sz w:val="24"/>
          <w:szCs w:val="24"/>
        </w:rPr>
        <w:t>The C</w:t>
      </w:r>
      <w:r w:rsidR="00B24DFE">
        <w:rPr>
          <w:rFonts w:ascii="Times New Roman" w:hAnsi="Times New Roman" w:cs="Times New Roman"/>
          <w:sz w:val="24"/>
          <w:szCs w:val="24"/>
        </w:rPr>
        <w:t xml:space="preserve">- </w:t>
      </w:r>
      <w:r w:rsidRPr="00DC3619">
        <w:rPr>
          <w:rFonts w:ascii="Times New Roman" w:hAnsi="Times New Roman" w:cs="Times New Roman"/>
          <w:sz w:val="24"/>
          <w:szCs w:val="24"/>
        </w:rPr>
        <w:t xml:space="preserve">Square package— C standing for </w:t>
      </w:r>
      <w:r w:rsidRPr="00DC3619">
        <w:rPr>
          <w:rStyle w:val="Emphasis"/>
          <w:rFonts w:ascii="Times New Roman" w:hAnsi="Times New Roman" w:cs="Times New Roman"/>
          <w:i w:val="0"/>
          <w:iCs w:val="0"/>
          <w:sz w:val="24"/>
          <w:szCs w:val="24"/>
        </w:rPr>
        <w:t>Coordination</w:t>
      </w:r>
      <w:r w:rsidRPr="00DC3619">
        <w:rPr>
          <w:rFonts w:ascii="Times New Roman" w:hAnsi="Times New Roman" w:cs="Times New Roman"/>
          <w:i/>
          <w:iCs/>
          <w:sz w:val="24"/>
          <w:szCs w:val="24"/>
        </w:rPr>
        <w:t xml:space="preserve"> </w:t>
      </w:r>
      <w:r w:rsidRPr="00440E54">
        <w:rPr>
          <w:rFonts w:ascii="Times New Roman" w:hAnsi="Times New Roman" w:cs="Times New Roman"/>
          <w:sz w:val="24"/>
          <w:szCs w:val="24"/>
        </w:rPr>
        <w:t xml:space="preserve">and </w:t>
      </w:r>
      <w:r w:rsidRPr="00DC3619">
        <w:rPr>
          <w:rStyle w:val="Emphasis"/>
          <w:rFonts w:ascii="Times New Roman" w:hAnsi="Times New Roman" w:cs="Times New Roman"/>
          <w:i w:val="0"/>
          <w:iCs w:val="0"/>
          <w:sz w:val="24"/>
          <w:szCs w:val="24"/>
        </w:rPr>
        <w:t>Concentration</w:t>
      </w:r>
      <w:r w:rsidRPr="00DC3619">
        <w:rPr>
          <w:rFonts w:ascii="Times New Roman" w:hAnsi="Times New Roman" w:cs="Times New Roman"/>
          <w:sz w:val="24"/>
          <w:szCs w:val="24"/>
        </w:rPr>
        <w:t xml:space="preserve"> is a structured framework designed to enhance focus and collaborative efficiency in action research settings. This package emphasizes the dual pillars of successful inquiry-based practice in mind, eye and hand coordination and the sustained mental engagement of participants concentration. By fostering clear communication channels and shared ideas in coordination ensures that all students are moving in harmony toward a common research goal. Simultaneously, the concentration component nurtures individual and collective focus, promoting deep engagement with data, reflection, and improvement. C</w:t>
      </w:r>
      <w:r w:rsidR="00B24DFE">
        <w:rPr>
          <w:rFonts w:ascii="Times New Roman" w:hAnsi="Times New Roman" w:cs="Times New Roman"/>
          <w:sz w:val="24"/>
          <w:szCs w:val="24"/>
        </w:rPr>
        <w:t>-</w:t>
      </w:r>
      <w:r w:rsidRPr="00DC3619">
        <w:rPr>
          <w:rFonts w:ascii="Times New Roman" w:hAnsi="Times New Roman" w:cs="Times New Roman"/>
          <w:sz w:val="24"/>
          <w:szCs w:val="24"/>
        </w:rPr>
        <w:t>Square thus</w:t>
      </w:r>
      <w:r w:rsidR="00B24DFE">
        <w:rPr>
          <w:rFonts w:ascii="Times New Roman" w:hAnsi="Times New Roman" w:cs="Times New Roman"/>
          <w:sz w:val="24"/>
          <w:szCs w:val="24"/>
        </w:rPr>
        <w:t>,</w:t>
      </w:r>
      <w:r w:rsidRPr="00DC3619">
        <w:rPr>
          <w:rFonts w:ascii="Times New Roman" w:hAnsi="Times New Roman" w:cs="Times New Roman"/>
          <w:sz w:val="24"/>
          <w:szCs w:val="24"/>
        </w:rPr>
        <w:t xml:space="preserve"> serves as a dynamic tool to streamline action research processes, enabling practitioners to address complex problems with clarity and </w:t>
      </w:r>
      <w:proofErr w:type="spellStart"/>
      <w:proofErr w:type="gramStart"/>
      <w:r w:rsidRPr="00DC3619">
        <w:rPr>
          <w:rFonts w:ascii="Times New Roman" w:hAnsi="Times New Roman" w:cs="Times New Roman"/>
          <w:sz w:val="24"/>
          <w:szCs w:val="24"/>
        </w:rPr>
        <w:t>cohesion.</w:t>
      </w:r>
      <w:r w:rsidR="00BC6156" w:rsidRPr="008A6F4B">
        <w:rPr>
          <w:rFonts w:ascii="Times New Roman" w:hAnsi="Times New Roman" w:cs="Times New Roman"/>
          <w:sz w:val="24"/>
          <w:szCs w:val="24"/>
        </w:rPr>
        <w:t>Sensory</w:t>
      </w:r>
      <w:proofErr w:type="spellEnd"/>
      <w:proofErr w:type="gramEnd"/>
      <w:r w:rsidR="00BC6156" w:rsidRPr="008A6F4B">
        <w:rPr>
          <w:rFonts w:ascii="Times New Roman" w:hAnsi="Times New Roman" w:cs="Times New Roman"/>
          <w:sz w:val="24"/>
          <w:szCs w:val="24"/>
        </w:rPr>
        <w:t xml:space="preserve"> motor skills are essential building blocks in a child’s growth. By engaging in sensory motor activities, students develop not only physical abilities but also emotional </w:t>
      </w:r>
      <w:r w:rsidR="00BC6156" w:rsidRPr="008A6F4B">
        <w:rPr>
          <w:rFonts w:ascii="Times New Roman" w:hAnsi="Times New Roman" w:cs="Times New Roman"/>
          <w:sz w:val="24"/>
          <w:szCs w:val="24"/>
        </w:rPr>
        <w:lastRenderedPageBreak/>
        <w:t xml:space="preserve">stability, better behavior, and academic readiness. Schools and parents should incorporate sensory motor tasks daily to support children’s </w:t>
      </w:r>
      <w:r w:rsidR="00BC6156" w:rsidRPr="008A6F4B">
        <w:rPr>
          <w:rStyle w:val="Strong"/>
          <w:rFonts w:ascii="Times New Roman" w:hAnsi="Times New Roman" w:cs="Times New Roman"/>
          <w:b w:val="0"/>
          <w:bCs w:val="0"/>
          <w:sz w:val="24"/>
          <w:szCs w:val="24"/>
        </w:rPr>
        <w:t>holistic well-being</w:t>
      </w:r>
      <w:r w:rsidR="00BC6156" w:rsidRPr="008A6F4B">
        <w:rPr>
          <w:rFonts w:ascii="Times New Roman" w:hAnsi="Times New Roman" w:cs="Times New Roman"/>
          <w:b/>
          <w:bCs/>
          <w:sz w:val="24"/>
          <w:szCs w:val="24"/>
        </w:rPr>
        <w:t>.</w:t>
      </w:r>
    </w:p>
    <w:p w14:paraId="0F266963" w14:textId="69230511" w:rsidR="00246371" w:rsidRDefault="00246371" w:rsidP="00C66CF1">
      <w:pPr>
        <w:spacing w:line="360" w:lineRule="auto"/>
        <w:jc w:val="both"/>
        <w:rPr>
          <w:rFonts w:ascii="Times New Roman" w:hAnsi="Times New Roman" w:cs="Times New Roman"/>
          <w:b/>
          <w:bCs/>
          <w:sz w:val="24"/>
          <w:szCs w:val="24"/>
        </w:rPr>
      </w:pPr>
      <w:r w:rsidRPr="00D17B63">
        <w:rPr>
          <w:rFonts w:ascii="Times New Roman" w:hAnsi="Times New Roman" w:cs="Times New Roman"/>
          <w:b/>
          <w:bCs/>
          <w:sz w:val="24"/>
          <w:szCs w:val="24"/>
        </w:rPr>
        <w:t xml:space="preserve"> BIBLIOGRAPHY</w:t>
      </w:r>
    </w:p>
    <w:p w14:paraId="7582ADCF" w14:textId="5B3BAC99" w:rsidR="00C66CF1" w:rsidRPr="00C66CF1" w:rsidRDefault="00C66CF1" w:rsidP="00C66C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1.Action Research in Education: a call for action., </w:t>
      </w:r>
      <w:proofErr w:type="spellStart"/>
      <w:proofErr w:type="gramStart"/>
      <w:r>
        <w:rPr>
          <w:rFonts w:ascii="Times New Roman" w:hAnsi="Times New Roman" w:cs="Times New Roman"/>
          <w:sz w:val="24"/>
          <w:szCs w:val="24"/>
        </w:rPr>
        <w:t>B.William</w:t>
      </w:r>
      <w:proofErr w:type="spellEnd"/>
      <w:proofErr w:type="gramEnd"/>
      <w:r>
        <w:rPr>
          <w:rFonts w:ascii="Times New Roman" w:hAnsi="Times New Roman" w:cs="Times New Roman"/>
          <w:sz w:val="24"/>
          <w:szCs w:val="24"/>
        </w:rPr>
        <w:t xml:space="preserve"> Dharma Raja, </w:t>
      </w:r>
      <w:proofErr w:type="spellStart"/>
      <w:r>
        <w:rPr>
          <w:rFonts w:ascii="Times New Roman" w:hAnsi="Times New Roman" w:cs="Times New Roman"/>
          <w:sz w:val="24"/>
          <w:szCs w:val="24"/>
        </w:rPr>
        <w:t>V.Sasikala</w:t>
      </w:r>
      <w:proofErr w:type="spellEnd"/>
      <w:r>
        <w:rPr>
          <w:rFonts w:ascii="Times New Roman" w:hAnsi="Times New Roman" w:cs="Times New Roman"/>
          <w:sz w:val="24"/>
          <w:szCs w:val="24"/>
        </w:rPr>
        <w:t>.</w:t>
      </w:r>
    </w:p>
    <w:p w14:paraId="1B02D2AB" w14:textId="712F71E3" w:rsidR="00C66CF1" w:rsidRDefault="00C66CF1" w:rsidP="00246371">
      <w:pPr>
        <w:rPr>
          <w:rFonts w:ascii="Times New Roman" w:hAnsi="Times New Roman" w:cs="Times New Roman"/>
          <w:sz w:val="24"/>
          <w:szCs w:val="24"/>
        </w:rPr>
      </w:pPr>
      <w:r>
        <w:rPr>
          <w:rFonts w:ascii="Times New Roman" w:hAnsi="Times New Roman" w:cs="Times New Roman"/>
          <w:sz w:val="24"/>
          <w:szCs w:val="24"/>
        </w:rPr>
        <w:t>2</w:t>
      </w:r>
      <w:r w:rsidR="00246371">
        <w:rPr>
          <w:rFonts w:ascii="Times New Roman" w:hAnsi="Times New Roman" w:cs="Times New Roman"/>
          <w:sz w:val="24"/>
          <w:szCs w:val="24"/>
        </w:rPr>
        <w:t>.</w:t>
      </w:r>
      <w:r w:rsidRPr="00C66CF1">
        <w:rPr>
          <w:rFonts w:ascii="Times New Roman" w:hAnsi="Times New Roman" w:cs="Times New Roman"/>
          <w:sz w:val="24"/>
          <w:szCs w:val="24"/>
        </w:rPr>
        <w:t xml:space="preserve"> </w:t>
      </w:r>
      <w:proofErr w:type="spellStart"/>
      <w:r w:rsidRPr="00426DCF">
        <w:rPr>
          <w:rFonts w:ascii="Times New Roman" w:hAnsi="Times New Roman" w:cs="Times New Roman"/>
          <w:sz w:val="24"/>
          <w:szCs w:val="24"/>
        </w:rPr>
        <w:t>Binta</w:t>
      </w:r>
      <w:proofErr w:type="spellEnd"/>
      <w:r w:rsidRPr="00426DCF">
        <w:rPr>
          <w:rFonts w:ascii="Times New Roman" w:hAnsi="Times New Roman" w:cs="Times New Roman"/>
          <w:sz w:val="24"/>
          <w:szCs w:val="24"/>
        </w:rPr>
        <w:t xml:space="preserve"> Muhammad </w:t>
      </w:r>
      <w:proofErr w:type="spellStart"/>
      <w:r w:rsidRPr="00426DCF">
        <w:rPr>
          <w:rFonts w:ascii="Times New Roman" w:hAnsi="Times New Roman" w:cs="Times New Roman"/>
          <w:sz w:val="24"/>
          <w:szCs w:val="24"/>
        </w:rPr>
        <w:t>Yarinchi</w:t>
      </w:r>
      <w:proofErr w:type="spellEnd"/>
      <w:r w:rsidRPr="00426DCF">
        <w:rPr>
          <w:rFonts w:ascii="Times New Roman" w:hAnsi="Times New Roman" w:cs="Times New Roman"/>
          <w:sz w:val="24"/>
          <w:szCs w:val="24"/>
        </w:rPr>
        <w:t xml:space="preserve"> Challenges </w:t>
      </w:r>
      <w:r>
        <w:rPr>
          <w:rFonts w:ascii="Times New Roman" w:hAnsi="Times New Roman" w:cs="Times New Roman"/>
          <w:sz w:val="24"/>
          <w:szCs w:val="24"/>
        </w:rPr>
        <w:t>o</w:t>
      </w:r>
      <w:r w:rsidRPr="00426DCF">
        <w:rPr>
          <w:rFonts w:ascii="Times New Roman" w:hAnsi="Times New Roman" w:cs="Times New Roman"/>
          <w:sz w:val="24"/>
          <w:szCs w:val="24"/>
        </w:rPr>
        <w:t xml:space="preserve">f Implementing Psychomotor Skills </w:t>
      </w:r>
      <w:r>
        <w:rPr>
          <w:rFonts w:ascii="Times New Roman" w:hAnsi="Times New Roman" w:cs="Times New Roman"/>
          <w:sz w:val="24"/>
          <w:szCs w:val="24"/>
        </w:rPr>
        <w:t>i</w:t>
      </w:r>
      <w:r w:rsidRPr="00426DCF">
        <w:rPr>
          <w:rFonts w:ascii="Times New Roman" w:hAnsi="Times New Roman" w:cs="Times New Roman"/>
          <w:sz w:val="24"/>
          <w:szCs w:val="24"/>
        </w:rPr>
        <w:t>n</w:t>
      </w:r>
      <w:r>
        <w:rPr>
          <w:rFonts w:ascii="Times New Roman" w:hAnsi="Times New Roman" w:cs="Times New Roman"/>
          <w:sz w:val="24"/>
          <w:szCs w:val="24"/>
        </w:rPr>
        <w:t xml:space="preserve"> </w:t>
      </w:r>
      <w:r w:rsidRPr="00426DCF">
        <w:rPr>
          <w:rFonts w:ascii="Times New Roman" w:hAnsi="Times New Roman" w:cs="Times New Roman"/>
          <w:sz w:val="24"/>
          <w:szCs w:val="24"/>
        </w:rPr>
        <w:t xml:space="preserve">Teaching </w:t>
      </w:r>
      <w:r>
        <w:rPr>
          <w:rFonts w:ascii="Times New Roman" w:hAnsi="Times New Roman" w:cs="Times New Roman"/>
          <w:sz w:val="24"/>
          <w:szCs w:val="24"/>
        </w:rPr>
        <w:t>a</w:t>
      </w:r>
      <w:r w:rsidRPr="00426DCF">
        <w:rPr>
          <w:rFonts w:ascii="Times New Roman" w:hAnsi="Times New Roman" w:cs="Times New Roman"/>
          <w:sz w:val="24"/>
          <w:szCs w:val="24"/>
        </w:rPr>
        <w:t xml:space="preserve">nd Learning </w:t>
      </w:r>
      <w:r>
        <w:rPr>
          <w:rFonts w:ascii="Times New Roman" w:hAnsi="Times New Roman" w:cs="Times New Roman"/>
          <w:sz w:val="24"/>
          <w:szCs w:val="24"/>
        </w:rPr>
        <w:t>i</w:t>
      </w:r>
      <w:r w:rsidRPr="00426DCF">
        <w:rPr>
          <w:rFonts w:ascii="Times New Roman" w:hAnsi="Times New Roman" w:cs="Times New Roman"/>
          <w:sz w:val="24"/>
          <w:szCs w:val="24"/>
        </w:rPr>
        <w:t xml:space="preserve">n Tertiary Institutions </w:t>
      </w:r>
      <w:r>
        <w:rPr>
          <w:rFonts w:ascii="Times New Roman" w:hAnsi="Times New Roman" w:cs="Times New Roman"/>
          <w:sz w:val="24"/>
          <w:szCs w:val="24"/>
        </w:rPr>
        <w:t>i</w:t>
      </w:r>
      <w:r w:rsidRPr="00426DCF">
        <w:rPr>
          <w:rFonts w:ascii="Times New Roman" w:hAnsi="Times New Roman" w:cs="Times New Roman"/>
          <w:sz w:val="24"/>
          <w:szCs w:val="24"/>
        </w:rPr>
        <w:t>n</w:t>
      </w:r>
      <w:r>
        <w:rPr>
          <w:rFonts w:ascii="Times New Roman" w:hAnsi="Times New Roman" w:cs="Times New Roman"/>
          <w:sz w:val="24"/>
          <w:szCs w:val="24"/>
        </w:rPr>
        <w:t xml:space="preserve"> </w:t>
      </w:r>
      <w:proofErr w:type="spellStart"/>
      <w:r w:rsidRPr="00426DCF">
        <w:rPr>
          <w:rFonts w:ascii="Times New Roman" w:hAnsi="Times New Roman" w:cs="Times New Roman"/>
          <w:sz w:val="24"/>
          <w:szCs w:val="24"/>
        </w:rPr>
        <w:t>Katsina</w:t>
      </w:r>
      <w:proofErr w:type="spellEnd"/>
      <w:r w:rsidRPr="00426DCF">
        <w:rPr>
          <w:rFonts w:ascii="Times New Roman" w:hAnsi="Times New Roman" w:cs="Times New Roman"/>
          <w:sz w:val="24"/>
          <w:szCs w:val="24"/>
        </w:rPr>
        <w:t xml:space="preserve"> State: A Case Study </w:t>
      </w:r>
      <w:r>
        <w:rPr>
          <w:rFonts w:ascii="Times New Roman" w:hAnsi="Times New Roman" w:cs="Times New Roman"/>
          <w:sz w:val="24"/>
          <w:szCs w:val="24"/>
        </w:rPr>
        <w:t>o</w:t>
      </w:r>
      <w:r w:rsidRPr="00426DCF">
        <w:rPr>
          <w:rFonts w:ascii="Times New Roman" w:hAnsi="Times New Roman" w:cs="Times New Roman"/>
          <w:sz w:val="24"/>
          <w:szCs w:val="24"/>
        </w:rPr>
        <w:t xml:space="preserve">f The Department </w:t>
      </w:r>
      <w:r>
        <w:rPr>
          <w:rFonts w:ascii="Times New Roman" w:hAnsi="Times New Roman" w:cs="Times New Roman"/>
          <w:sz w:val="24"/>
          <w:szCs w:val="24"/>
        </w:rPr>
        <w:t>o</w:t>
      </w:r>
      <w:r w:rsidRPr="00426DCF">
        <w:rPr>
          <w:rFonts w:ascii="Times New Roman" w:hAnsi="Times New Roman" w:cs="Times New Roman"/>
          <w:sz w:val="24"/>
          <w:szCs w:val="24"/>
        </w:rPr>
        <w:t>f</w:t>
      </w:r>
      <w:r>
        <w:rPr>
          <w:rFonts w:ascii="Times New Roman" w:hAnsi="Times New Roman" w:cs="Times New Roman"/>
          <w:sz w:val="24"/>
          <w:szCs w:val="24"/>
        </w:rPr>
        <w:t xml:space="preserve"> </w:t>
      </w:r>
      <w:r w:rsidRPr="00426DCF">
        <w:rPr>
          <w:rFonts w:ascii="Times New Roman" w:hAnsi="Times New Roman" w:cs="Times New Roman"/>
          <w:sz w:val="24"/>
          <w:szCs w:val="24"/>
        </w:rPr>
        <w:t xml:space="preserve">Educational Psychology, Isa </w:t>
      </w:r>
      <w:proofErr w:type="spellStart"/>
      <w:r w:rsidRPr="00426DCF">
        <w:rPr>
          <w:rFonts w:ascii="Times New Roman" w:hAnsi="Times New Roman" w:cs="Times New Roman"/>
          <w:sz w:val="24"/>
          <w:szCs w:val="24"/>
        </w:rPr>
        <w:t>Kaita</w:t>
      </w:r>
      <w:proofErr w:type="spellEnd"/>
      <w:r w:rsidRPr="00426DCF">
        <w:rPr>
          <w:rFonts w:ascii="Times New Roman" w:hAnsi="Times New Roman" w:cs="Times New Roman"/>
          <w:sz w:val="24"/>
          <w:szCs w:val="24"/>
        </w:rPr>
        <w:t xml:space="preserve"> College </w:t>
      </w:r>
      <w:proofErr w:type="gramStart"/>
      <w:r w:rsidRPr="00426DCF">
        <w:rPr>
          <w:rFonts w:ascii="Times New Roman" w:hAnsi="Times New Roman" w:cs="Times New Roman"/>
          <w:sz w:val="24"/>
          <w:szCs w:val="24"/>
        </w:rPr>
        <w:t>Of</w:t>
      </w:r>
      <w:proofErr w:type="gramEnd"/>
      <w:r>
        <w:rPr>
          <w:rFonts w:ascii="Times New Roman" w:hAnsi="Times New Roman" w:cs="Times New Roman"/>
          <w:sz w:val="24"/>
          <w:szCs w:val="24"/>
        </w:rPr>
        <w:t xml:space="preserve"> </w:t>
      </w:r>
      <w:r w:rsidRPr="00426DCF">
        <w:rPr>
          <w:rFonts w:ascii="Times New Roman" w:hAnsi="Times New Roman" w:cs="Times New Roman"/>
          <w:sz w:val="24"/>
          <w:szCs w:val="24"/>
        </w:rPr>
        <w:t xml:space="preserve">Education </w:t>
      </w:r>
      <w:proofErr w:type="spellStart"/>
      <w:r w:rsidRPr="00426DCF">
        <w:rPr>
          <w:rFonts w:ascii="Times New Roman" w:hAnsi="Times New Roman" w:cs="Times New Roman"/>
          <w:sz w:val="24"/>
          <w:szCs w:val="24"/>
        </w:rPr>
        <w:t>Dutsin</w:t>
      </w:r>
      <w:proofErr w:type="spellEnd"/>
      <w:r w:rsidRPr="00426DCF">
        <w:rPr>
          <w:rFonts w:ascii="Times New Roman" w:hAnsi="Times New Roman" w:cs="Times New Roman"/>
          <w:sz w:val="24"/>
          <w:szCs w:val="24"/>
        </w:rPr>
        <w:t xml:space="preserve">-Ma, </w:t>
      </w:r>
      <w:proofErr w:type="spellStart"/>
      <w:r w:rsidRPr="00426DCF">
        <w:rPr>
          <w:rFonts w:ascii="Times New Roman" w:hAnsi="Times New Roman" w:cs="Times New Roman"/>
          <w:sz w:val="24"/>
          <w:szCs w:val="24"/>
        </w:rPr>
        <w:t>Katsina</w:t>
      </w:r>
      <w:proofErr w:type="spellEnd"/>
      <w:r w:rsidRPr="00426DCF">
        <w:rPr>
          <w:rFonts w:ascii="Times New Roman" w:hAnsi="Times New Roman" w:cs="Times New Roman"/>
          <w:sz w:val="24"/>
          <w:szCs w:val="24"/>
        </w:rPr>
        <w:t xml:space="preserve"> State. International Journal of Innovative Psychology &amp; Social Development 12 (2):25-30, April-June, 2024</w:t>
      </w:r>
    </w:p>
    <w:p w14:paraId="238386D1" w14:textId="5FB04CE0" w:rsidR="00246371" w:rsidRDefault="00F54CF8" w:rsidP="00246371">
      <w:pPr>
        <w:rPr>
          <w:rFonts w:ascii="Times New Roman" w:hAnsi="Times New Roman" w:cs="Times New Roman"/>
          <w:sz w:val="24"/>
          <w:szCs w:val="24"/>
        </w:rPr>
      </w:pPr>
      <w:r>
        <w:rPr>
          <w:rFonts w:ascii="Times New Roman" w:hAnsi="Times New Roman" w:cs="Times New Roman"/>
          <w:sz w:val="24"/>
          <w:szCs w:val="24"/>
        </w:rPr>
        <w:t>3</w:t>
      </w:r>
      <w:r w:rsidR="00246371">
        <w:rPr>
          <w:rFonts w:ascii="Times New Roman" w:hAnsi="Times New Roman" w:cs="Times New Roman"/>
          <w:sz w:val="24"/>
          <w:szCs w:val="24"/>
        </w:rPr>
        <w:t>. Body Mind workbook., Debbie Shapiro</w:t>
      </w:r>
    </w:p>
    <w:p w14:paraId="07D7D127" w14:textId="5EBFDF1B" w:rsidR="00246371" w:rsidRPr="00713E0A" w:rsidRDefault="00F54CF8" w:rsidP="00246371">
      <w:pPr>
        <w:rPr>
          <w:rFonts w:ascii="Times New Roman" w:hAnsi="Times New Roman" w:cs="Times New Roman"/>
          <w:sz w:val="24"/>
          <w:szCs w:val="24"/>
        </w:rPr>
      </w:pPr>
      <w:r>
        <w:rPr>
          <w:rFonts w:ascii="Times New Roman" w:hAnsi="Times New Roman" w:cs="Times New Roman"/>
          <w:sz w:val="24"/>
          <w:szCs w:val="24"/>
        </w:rPr>
        <w:t>4</w:t>
      </w:r>
      <w:r w:rsidR="00246371">
        <w:rPr>
          <w:rFonts w:ascii="Times New Roman" w:hAnsi="Times New Roman" w:cs="Times New Roman"/>
          <w:sz w:val="24"/>
          <w:szCs w:val="24"/>
        </w:rPr>
        <w:t xml:space="preserve">. </w:t>
      </w:r>
      <w:r w:rsidR="00FA6643" w:rsidRPr="00BC7EAE">
        <w:rPr>
          <w:rFonts w:ascii="Times New Roman" w:hAnsi="Times New Roman" w:cs="Times New Roman"/>
          <w:sz w:val="24"/>
          <w:szCs w:val="24"/>
        </w:rPr>
        <w:t>Bloom’s Revised Taxonomy: Cognitive, Affective, and Psychomotor</w:t>
      </w:r>
    </w:p>
    <w:p w14:paraId="606FF405" w14:textId="602E12DD" w:rsidR="00246371" w:rsidRPr="00FA6643" w:rsidRDefault="00F54CF8" w:rsidP="00FA6643">
      <w:pPr>
        <w:pStyle w:val="Default"/>
      </w:pPr>
      <w:r>
        <w:t>5</w:t>
      </w:r>
      <w:r w:rsidR="00246371">
        <w:t>.</w:t>
      </w:r>
      <w:r w:rsidR="00246371" w:rsidRPr="000B115E">
        <w:t xml:space="preserve"> </w:t>
      </w:r>
      <w:r w:rsidR="00246371" w:rsidRPr="00903725">
        <w:rPr>
          <w:rFonts w:eastAsia="Times New Roman"/>
          <w:lang w:eastAsia="en-IN"/>
          <w14:ligatures w14:val="none"/>
        </w:rPr>
        <w:t>R. J. Armstrong et al.,</w:t>
      </w:r>
      <w:r w:rsidR="00246371" w:rsidRPr="00903725">
        <w:rPr>
          <w:rFonts w:eastAsia="Times New Roman"/>
          <w:i/>
          <w:iCs/>
          <w:lang w:eastAsia="en-IN"/>
          <w14:ligatures w14:val="none"/>
        </w:rPr>
        <w:t> </w:t>
      </w:r>
      <w:r w:rsidR="00246371" w:rsidRPr="00187449">
        <w:rPr>
          <w:rFonts w:eastAsia="Times New Roman"/>
          <w:lang w:eastAsia="en-IN"/>
          <w14:ligatures w14:val="none"/>
        </w:rPr>
        <w:t xml:space="preserve">Developing and Writing </w:t>
      </w:r>
      <w:proofErr w:type="spellStart"/>
      <w:r w:rsidR="00246371" w:rsidRPr="00187449">
        <w:rPr>
          <w:rFonts w:eastAsia="Times New Roman"/>
          <w:lang w:eastAsia="en-IN"/>
          <w14:ligatures w14:val="none"/>
        </w:rPr>
        <w:t>Behavioral</w:t>
      </w:r>
      <w:proofErr w:type="spellEnd"/>
      <w:r w:rsidR="00246371" w:rsidRPr="00187449">
        <w:rPr>
          <w:rFonts w:eastAsia="Times New Roman"/>
          <w:lang w:eastAsia="en-IN"/>
          <w14:ligatures w14:val="none"/>
        </w:rPr>
        <w:t xml:space="preserve"> Objectives</w:t>
      </w:r>
      <w:r w:rsidR="00246371" w:rsidRPr="00903725">
        <w:rPr>
          <w:rFonts w:eastAsia="Times New Roman"/>
          <w:lang w:eastAsia="en-IN"/>
          <w14:ligatures w14:val="none"/>
        </w:rPr>
        <w:t> (Tucson, AZ:  Educational Innovators Press, 1970).</w:t>
      </w:r>
    </w:p>
    <w:p w14:paraId="41F14500" w14:textId="4380C8FF" w:rsidR="00246371" w:rsidRPr="00903725" w:rsidRDefault="00F54CF8" w:rsidP="00246371">
      <w:p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6</w:t>
      </w:r>
      <w:r w:rsidR="00246371">
        <w:rPr>
          <w:rFonts w:ascii="Times New Roman" w:eastAsia="Times New Roman" w:hAnsi="Times New Roman" w:cs="Times New Roman"/>
          <w:color w:val="000000"/>
          <w:kern w:val="0"/>
          <w:sz w:val="24"/>
          <w:szCs w:val="24"/>
          <w:lang w:eastAsia="en-IN"/>
          <w14:ligatures w14:val="none"/>
        </w:rPr>
        <w:t>.</w:t>
      </w:r>
      <w:r w:rsidR="00246371" w:rsidRPr="00903725">
        <w:rPr>
          <w:rFonts w:ascii="Times New Roman" w:eastAsia="Times New Roman" w:hAnsi="Times New Roman" w:cs="Times New Roman"/>
          <w:color w:val="000000"/>
          <w:kern w:val="0"/>
          <w:sz w:val="24"/>
          <w:szCs w:val="24"/>
          <w:lang w:eastAsia="en-IN"/>
          <w14:ligatures w14:val="none"/>
        </w:rPr>
        <w:t>Harrow, A.J. (1972). </w:t>
      </w:r>
      <w:r w:rsidR="00246371" w:rsidRPr="00187449">
        <w:rPr>
          <w:rFonts w:ascii="Times New Roman" w:eastAsia="Times New Roman" w:hAnsi="Times New Roman" w:cs="Times New Roman"/>
          <w:color w:val="000000"/>
          <w:kern w:val="0"/>
          <w:sz w:val="24"/>
          <w:szCs w:val="24"/>
          <w:lang w:eastAsia="en-IN"/>
          <w14:ligatures w14:val="none"/>
        </w:rPr>
        <w:t>A taxonomy of the psychomotor domain</w:t>
      </w:r>
      <w:r w:rsidR="00246371" w:rsidRPr="00903725">
        <w:rPr>
          <w:rFonts w:ascii="Times New Roman" w:eastAsia="Times New Roman" w:hAnsi="Times New Roman" w:cs="Times New Roman"/>
          <w:i/>
          <w:iCs/>
          <w:color w:val="000000"/>
          <w:kern w:val="0"/>
          <w:sz w:val="24"/>
          <w:szCs w:val="24"/>
          <w:lang w:eastAsia="en-IN"/>
          <w14:ligatures w14:val="none"/>
        </w:rPr>
        <w:t>.</w:t>
      </w:r>
      <w:r w:rsidR="00246371" w:rsidRPr="00903725">
        <w:rPr>
          <w:rFonts w:ascii="Times New Roman" w:eastAsia="Times New Roman" w:hAnsi="Times New Roman" w:cs="Times New Roman"/>
          <w:color w:val="000000"/>
          <w:kern w:val="0"/>
          <w:sz w:val="24"/>
          <w:szCs w:val="24"/>
          <w:lang w:eastAsia="en-IN"/>
          <w14:ligatures w14:val="none"/>
        </w:rPr>
        <w:t> New York: David McKay Co.</w:t>
      </w:r>
    </w:p>
    <w:p w14:paraId="4B2941A9" w14:textId="5ED09AF8" w:rsidR="00C66CF1" w:rsidRDefault="00F54CF8" w:rsidP="00C66CF1">
      <w:pPr>
        <w:rPr>
          <w:rFonts w:ascii="Times New Roman" w:hAnsi="Times New Roman" w:cs="Times New Roman"/>
          <w:sz w:val="24"/>
          <w:szCs w:val="24"/>
        </w:rPr>
      </w:pPr>
      <w:r>
        <w:rPr>
          <w:rFonts w:ascii="Times New Roman" w:hAnsi="Times New Roman" w:cs="Times New Roman"/>
          <w:sz w:val="24"/>
          <w:szCs w:val="24"/>
        </w:rPr>
        <w:t>7</w:t>
      </w:r>
      <w:r w:rsidR="00246371" w:rsidRPr="00BC7EAE">
        <w:rPr>
          <w:rFonts w:ascii="Times New Roman" w:hAnsi="Times New Roman" w:cs="Times New Roman"/>
          <w:sz w:val="24"/>
          <w:szCs w:val="24"/>
        </w:rPr>
        <w:t xml:space="preserve">. </w:t>
      </w:r>
      <w:r w:rsidR="00C66CF1">
        <w:rPr>
          <w:rFonts w:ascii="Times New Roman" w:hAnsi="Times New Roman" w:cs="Times New Roman"/>
          <w:sz w:val="24"/>
          <w:szCs w:val="24"/>
        </w:rPr>
        <w:t>Manual of Early Childhood Education. Arti Sinha</w:t>
      </w:r>
    </w:p>
    <w:p w14:paraId="76AA1DFA" w14:textId="4744EA13" w:rsidR="00FA6643" w:rsidRDefault="00F54CF8" w:rsidP="00FA6643">
      <w:pPr>
        <w:pStyle w:val="Default"/>
      </w:pPr>
      <w:r>
        <w:t>8</w:t>
      </w:r>
      <w:r w:rsidR="00FA6643">
        <w:t>.</w:t>
      </w:r>
      <w:r w:rsidR="00FA6643" w:rsidRPr="000B115E">
        <w:t>Occupational Therapy Tips, Demonstration Project on In-school and Early Years Therapy Support.</w:t>
      </w:r>
    </w:p>
    <w:p w14:paraId="21357428" w14:textId="77777777" w:rsidR="00FA6643" w:rsidRDefault="00FA6643" w:rsidP="00FA6643">
      <w:pPr>
        <w:pStyle w:val="Default"/>
      </w:pPr>
    </w:p>
    <w:p w14:paraId="564D768E" w14:textId="31D5DB4C" w:rsidR="00FA6643" w:rsidRDefault="00F54CF8" w:rsidP="00FA6643">
      <w:pPr>
        <w:rPr>
          <w:rFonts w:ascii="Times New Roman" w:hAnsi="Times New Roman" w:cs="Times New Roman"/>
          <w:sz w:val="24"/>
          <w:szCs w:val="24"/>
        </w:rPr>
      </w:pPr>
      <w:r>
        <w:rPr>
          <w:rFonts w:ascii="Times New Roman" w:hAnsi="Times New Roman" w:cs="Times New Roman"/>
          <w:sz w:val="24"/>
          <w:szCs w:val="24"/>
        </w:rPr>
        <w:t>9</w:t>
      </w:r>
      <w:r w:rsidR="00FA6643">
        <w:rPr>
          <w:rFonts w:ascii="Times New Roman" w:hAnsi="Times New Roman" w:cs="Times New Roman"/>
          <w:sz w:val="24"/>
          <w:szCs w:val="24"/>
        </w:rPr>
        <w:t>.</w:t>
      </w:r>
      <w:r w:rsidR="00FA6643" w:rsidRPr="00621B6B">
        <w:rPr>
          <w:rFonts w:ascii="Times New Roman" w:hAnsi="Times New Roman" w:cs="Times New Roman"/>
          <w:sz w:val="24"/>
          <w:szCs w:val="24"/>
        </w:rPr>
        <w:t>Sensory Strategies for the</w:t>
      </w:r>
      <w:r w:rsidR="00FA6643">
        <w:rPr>
          <w:rFonts w:ascii="Times New Roman" w:hAnsi="Times New Roman" w:cs="Times New Roman"/>
          <w:sz w:val="24"/>
          <w:szCs w:val="24"/>
        </w:rPr>
        <w:t xml:space="preserve"> </w:t>
      </w:r>
      <w:r w:rsidR="00FA6643" w:rsidRPr="00621B6B">
        <w:rPr>
          <w:rFonts w:ascii="Times New Roman" w:hAnsi="Times New Roman" w:cs="Times New Roman"/>
          <w:sz w:val="24"/>
          <w:szCs w:val="24"/>
        </w:rPr>
        <w:t>Older Child and Adolescents</w:t>
      </w:r>
      <w:r w:rsidR="00FA6643">
        <w:rPr>
          <w:rFonts w:ascii="Times New Roman" w:hAnsi="Times New Roman" w:cs="Times New Roman"/>
          <w:sz w:val="24"/>
          <w:szCs w:val="24"/>
        </w:rPr>
        <w:t xml:space="preserve">. </w:t>
      </w:r>
      <w:r w:rsidR="00FA6643" w:rsidRPr="00713E0A">
        <w:rPr>
          <w:rFonts w:ascii="Times New Roman" w:hAnsi="Times New Roman" w:cs="Times New Roman"/>
          <w:sz w:val="24"/>
          <w:szCs w:val="24"/>
        </w:rPr>
        <w:t xml:space="preserve">Children’s Therapy Department, Children’s Centre, </w:t>
      </w:r>
      <w:proofErr w:type="spellStart"/>
      <w:r w:rsidR="00FA6643" w:rsidRPr="00713E0A">
        <w:rPr>
          <w:rFonts w:ascii="Times New Roman" w:hAnsi="Times New Roman" w:cs="Times New Roman"/>
          <w:sz w:val="24"/>
          <w:szCs w:val="24"/>
        </w:rPr>
        <w:t>Damers</w:t>
      </w:r>
      <w:proofErr w:type="spellEnd"/>
      <w:r w:rsidR="00FA6643" w:rsidRPr="00713E0A">
        <w:rPr>
          <w:rFonts w:ascii="Times New Roman" w:hAnsi="Times New Roman" w:cs="Times New Roman"/>
          <w:sz w:val="24"/>
          <w:szCs w:val="24"/>
        </w:rPr>
        <w:t xml:space="preserve"> Road, Dorchester.</w:t>
      </w:r>
    </w:p>
    <w:p w14:paraId="74CA0B8F" w14:textId="14B28151" w:rsidR="00FA6643" w:rsidRPr="00903725" w:rsidRDefault="00F54CF8" w:rsidP="00FA6643">
      <w:pPr>
        <w:spacing w:before="100" w:beforeAutospacing="1" w:after="100" w:afterAutospacing="1" w:line="36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10</w:t>
      </w:r>
      <w:r w:rsidR="00FA6643">
        <w:rPr>
          <w:rFonts w:ascii="Times New Roman" w:eastAsia="Times New Roman" w:hAnsi="Times New Roman" w:cs="Times New Roman"/>
          <w:color w:val="000000"/>
          <w:kern w:val="0"/>
          <w:sz w:val="24"/>
          <w:szCs w:val="24"/>
          <w:lang w:eastAsia="en-IN"/>
          <w14:ligatures w14:val="none"/>
        </w:rPr>
        <w:t>.</w:t>
      </w:r>
      <w:r w:rsidR="00FA6643" w:rsidRPr="00903725">
        <w:rPr>
          <w:rFonts w:ascii="Times New Roman" w:eastAsia="Times New Roman" w:hAnsi="Times New Roman" w:cs="Times New Roman"/>
          <w:color w:val="000000"/>
          <w:kern w:val="0"/>
          <w:sz w:val="24"/>
          <w:szCs w:val="24"/>
          <w:lang w:eastAsia="en-IN"/>
          <w14:ligatures w14:val="none"/>
        </w:rPr>
        <w:t>Simpson, E. (1972). </w:t>
      </w:r>
      <w:r w:rsidR="00FA6643" w:rsidRPr="00187449">
        <w:rPr>
          <w:rFonts w:ascii="Times New Roman" w:eastAsia="Times New Roman" w:hAnsi="Times New Roman" w:cs="Times New Roman"/>
          <w:color w:val="000000"/>
          <w:kern w:val="0"/>
          <w:sz w:val="24"/>
          <w:szCs w:val="24"/>
          <w:lang w:eastAsia="en-IN"/>
          <w14:ligatures w14:val="none"/>
        </w:rPr>
        <w:t>The classification of educational objectives in the psychomotor domain: The psychomotor domain. </w:t>
      </w:r>
      <w:r w:rsidR="00FA6643" w:rsidRPr="00903725">
        <w:rPr>
          <w:rFonts w:ascii="Times New Roman" w:eastAsia="Times New Roman" w:hAnsi="Times New Roman" w:cs="Times New Roman"/>
          <w:color w:val="000000"/>
          <w:kern w:val="0"/>
          <w:sz w:val="24"/>
          <w:szCs w:val="24"/>
          <w:lang w:eastAsia="en-IN"/>
          <w14:ligatures w14:val="none"/>
        </w:rPr>
        <w:t>Vol. 3. Washington, DC: Gryphon House.</w:t>
      </w:r>
    </w:p>
    <w:p w14:paraId="360F8711" w14:textId="77777777" w:rsidR="00246371" w:rsidRPr="00426DCF" w:rsidRDefault="00246371" w:rsidP="00246371">
      <w:pPr>
        <w:rPr>
          <w:rFonts w:ascii="Times New Roman" w:hAnsi="Times New Roman" w:cs="Times New Roman"/>
          <w:sz w:val="24"/>
          <w:szCs w:val="24"/>
        </w:rPr>
      </w:pPr>
    </w:p>
    <w:p w14:paraId="0CBD63C2" w14:textId="77777777" w:rsidR="00246371" w:rsidRDefault="00246371" w:rsidP="00246371">
      <w:pPr>
        <w:rPr>
          <w:rFonts w:ascii="Times New Roman" w:hAnsi="Times New Roman" w:cs="Times New Roman"/>
          <w:sz w:val="24"/>
          <w:szCs w:val="24"/>
        </w:rPr>
      </w:pPr>
    </w:p>
    <w:p w14:paraId="58A8AF04" w14:textId="77777777" w:rsidR="00246371" w:rsidRDefault="00246371" w:rsidP="00246371">
      <w:pPr>
        <w:rPr>
          <w:rFonts w:ascii="Times New Roman" w:hAnsi="Times New Roman" w:cs="Times New Roman"/>
          <w:sz w:val="24"/>
          <w:szCs w:val="24"/>
        </w:rPr>
      </w:pPr>
    </w:p>
    <w:p w14:paraId="0B543267" w14:textId="6B7AE855" w:rsidR="007E4419" w:rsidRDefault="007E4419" w:rsidP="00436A3D">
      <w:pPr>
        <w:rPr>
          <w:rFonts w:ascii="Times New Roman" w:hAnsi="Times New Roman" w:cs="Times New Roman"/>
          <w:sz w:val="24"/>
          <w:szCs w:val="24"/>
        </w:rPr>
      </w:pPr>
    </w:p>
    <w:p w14:paraId="652FF199" w14:textId="7B5469FF" w:rsidR="00BC7EAE" w:rsidRDefault="00BC7EAE" w:rsidP="00436A3D">
      <w:pPr>
        <w:rPr>
          <w:rFonts w:ascii="Times New Roman" w:hAnsi="Times New Roman" w:cs="Times New Roman"/>
          <w:sz w:val="24"/>
          <w:szCs w:val="24"/>
        </w:rPr>
      </w:pPr>
    </w:p>
    <w:p w14:paraId="70735FA8" w14:textId="1529B256" w:rsidR="00BC7EAE" w:rsidRDefault="00BC7EAE" w:rsidP="00436A3D">
      <w:pPr>
        <w:rPr>
          <w:rFonts w:ascii="Times New Roman" w:hAnsi="Times New Roman" w:cs="Times New Roman"/>
          <w:sz w:val="24"/>
          <w:szCs w:val="24"/>
        </w:rPr>
      </w:pPr>
    </w:p>
    <w:p w14:paraId="7BAB3BEB" w14:textId="7326ACCA" w:rsidR="00BC7EAE" w:rsidRDefault="00BC7EAE" w:rsidP="00436A3D">
      <w:pPr>
        <w:rPr>
          <w:rFonts w:ascii="Times New Roman" w:hAnsi="Times New Roman" w:cs="Times New Roman"/>
          <w:sz w:val="24"/>
          <w:szCs w:val="24"/>
        </w:rPr>
      </w:pPr>
    </w:p>
    <w:p w14:paraId="2DBFBC7E" w14:textId="2FAEF209" w:rsidR="00BC7EAE" w:rsidRDefault="00BC7EAE" w:rsidP="00436A3D">
      <w:pPr>
        <w:rPr>
          <w:rFonts w:ascii="Times New Roman" w:hAnsi="Times New Roman" w:cs="Times New Roman"/>
          <w:sz w:val="24"/>
          <w:szCs w:val="24"/>
        </w:rPr>
      </w:pPr>
    </w:p>
    <w:p w14:paraId="658808F3" w14:textId="2ECC4FA2" w:rsidR="00BC7EAE" w:rsidRDefault="00BC7EAE" w:rsidP="00436A3D">
      <w:pPr>
        <w:rPr>
          <w:rFonts w:ascii="Times New Roman" w:hAnsi="Times New Roman" w:cs="Times New Roman"/>
          <w:sz w:val="24"/>
          <w:szCs w:val="24"/>
        </w:rPr>
      </w:pPr>
    </w:p>
    <w:p w14:paraId="22A80860" w14:textId="23560A0B" w:rsidR="00BC7EAE" w:rsidRDefault="00BC7EAE" w:rsidP="00436A3D">
      <w:pPr>
        <w:rPr>
          <w:rFonts w:ascii="Times New Roman" w:hAnsi="Times New Roman" w:cs="Times New Roman"/>
          <w:sz w:val="24"/>
          <w:szCs w:val="24"/>
        </w:rPr>
      </w:pPr>
      <w:bookmarkStart w:id="2" w:name="_GoBack"/>
      <w:bookmarkEnd w:id="2"/>
    </w:p>
    <w:p w14:paraId="144062FE" w14:textId="77777777" w:rsidR="00BC7EAE" w:rsidRDefault="00BC7EAE" w:rsidP="00436A3D">
      <w:pPr>
        <w:rPr>
          <w:rFonts w:ascii="Times New Roman" w:hAnsi="Times New Roman" w:cs="Times New Roman"/>
          <w:sz w:val="24"/>
          <w:szCs w:val="24"/>
        </w:rPr>
      </w:pPr>
    </w:p>
    <w:p w14:paraId="7D7D50CF" w14:textId="035DB95A" w:rsidR="00D17B63" w:rsidRDefault="00501502" w:rsidP="00436A3D">
      <w:pPr>
        <w:rPr>
          <w:rFonts w:ascii="Times New Roman" w:hAnsi="Times New Roman" w:cs="Times New Roman"/>
          <w:b/>
          <w:bCs/>
          <w:sz w:val="24"/>
          <w:szCs w:val="24"/>
        </w:rPr>
      </w:pPr>
      <w:r>
        <w:rPr>
          <w:rFonts w:ascii="Times New Roman" w:hAnsi="Times New Roman" w:cs="Times New Roman"/>
          <w:b/>
          <w:bCs/>
          <w:sz w:val="24"/>
          <w:szCs w:val="24"/>
        </w:rPr>
        <w:t xml:space="preserve">ANNEXURE – </w:t>
      </w:r>
      <w:proofErr w:type="gramStart"/>
      <w:r>
        <w:rPr>
          <w:rFonts w:ascii="Times New Roman" w:hAnsi="Times New Roman" w:cs="Times New Roman"/>
          <w:b/>
          <w:bCs/>
          <w:sz w:val="24"/>
          <w:szCs w:val="24"/>
        </w:rPr>
        <w:t xml:space="preserve">1  </w:t>
      </w:r>
      <w:r w:rsidR="00D17B63" w:rsidRPr="005E259C">
        <w:rPr>
          <w:rFonts w:ascii="Times New Roman" w:hAnsi="Times New Roman" w:cs="Times New Roman"/>
          <w:b/>
          <w:bCs/>
          <w:sz w:val="24"/>
          <w:szCs w:val="24"/>
        </w:rPr>
        <w:t>RESEARCH</w:t>
      </w:r>
      <w:proofErr w:type="gramEnd"/>
      <w:r w:rsidR="00D17B63" w:rsidRPr="005E259C">
        <w:rPr>
          <w:rFonts w:ascii="Times New Roman" w:hAnsi="Times New Roman" w:cs="Times New Roman"/>
          <w:b/>
          <w:bCs/>
          <w:sz w:val="24"/>
          <w:szCs w:val="24"/>
        </w:rPr>
        <w:t xml:space="preserve"> TOOL</w:t>
      </w:r>
    </w:p>
    <w:p w14:paraId="68BC5E2B" w14:textId="0A1DAD4D" w:rsidR="007A08EF" w:rsidRPr="00854268" w:rsidRDefault="007A08EF" w:rsidP="007A08EF">
      <w:pPr>
        <w:ind w:left="360"/>
        <w:jc w:val="center"/>
        <w:rPr>
          <w:rFonts w:ascii="TAU-Marutham" w:hAnsi="TAU-Marutham" w:cs="TAU-Marutham"/>
          <w:b/>
          <w:bCs/>
          <w:spacing w:val="2"/>
          <w:sz w:val="24"/>
          <w:szCs w:val="24"/>
        </w:rPr>
      </w:pPr>
      <w:bookmarkStart w:id="3" w:name="_Hlk197521618"/>
      <w:bookmarkEnd w:id="3"/>
      <w:r w:rsidRPr="00854268">
        <w:rPr>
          <w:rFonts w:ascii="TAU-Marutham" w:hAnsi="TAU-Marutham" w:cs="TAU-Marutham"/>
          <w:b/>
          <w:bCs/>
          <w:spacing w:val="2"/>
          <w:sz w:val="24"/>
          <w:szCs w:val="24"/>
          <w:cs/>
        </w:rPr>
        <w:t>மாவட்ட ஆசிரியர் கல்வி மற்றும் பயிற்சி நிறுவனம்</w:t>
      </w:r>
      <w:r w:rsidRPr="00854268">
        <w:rPr>
          <w:rFonts w:ascii="TAU-Marutham" w:hAnsi="TAU-Marutham" w:cs="TAU-Marutham"/>
          <w:b/>
          <w:bCs/>
          <w:spacing w:val="2"/>
          <w:sz w:val="24"/>
          <w:szCs w:val="24"/>
        </w:rPr>
        <w:t xml:space="preserve">, </w:t>
      </w:r>
      <w:r w:rsidRPr="00854268">
        <w:rPr>
          <w:rFonts w:ascii="TAU-Marutham" w:hAnsi="TAU-Marutham" w:cs="TAU-Marutham"/>
          <w:b/>
          <w:bCs/>
          <w:spacing w:val="2"/>
          <w:sz w:val="24"/>
          <w:szCs w:val="24"/>
          <w:cs/>
        </w:rPr>
        <w:t xml:space="preserve">செட்டிக்கரை </w:t>
      </w:r>
      <w:r w:rsidRPr="00854268">
        <w:rPr>
          <w:rFonts w:ascii="TAU-Marutham" w:hAnsi="TAU-Marutham" w:cs="TAU-Marutham"/>
          <w:b/>
          <w:bCs/>
          <w:spacing w:val="2"/>
          <w:sz w:val="24"/>
          <w:szCs w:val="24"/>
        </w:rPr>
        <w:t xml:space="preserve">– 636704  </w:t>
      </w:r>
      <w:r w:rsidRPr="00854268">
        <w:rPr>
          <w:rFonts w:ascii="TAU-Marutham" w:hAnsi="TAU-Marutham" w:cs="TAU-Marutham"/>
          <w:b/>
          <w:bCs/>
          <w:spacing w:val="2"/>
          <w:sz w:val="24"/>
          <w:szCs w:val="24"/>
          <w:cs/>
        </w:rPr>
        <w:t>தருமபுரி</w:t>
      </w:r>
    </w:p>
    <w:p w14:paraId="42243D69" w14:textId="73202631" w:rsidR="007A08EF" w:rsidRDefault="007A08EF" w:rsidP="007A08EF">
      <w:pPr>
        <w:rPr>
          <w:rFonts w:ascii="TAU-Marutham" w:hAnsi="TAU-Marutham" w:cs="TAU-Marutham"/>
          <w:b/>
          <w:bCs/>
          <w:sz w:val="24"/>
          <w:szCs w:val="24"/>
        </w:rPr>
      </w:pPr>
      <w:proofErr w:type="spellStart"/>
      <w:proofErr w:type="gramStart"/>
      <w:r w:rsidRPr="007A08EF">
        <w:rPr>
          <w:rFonts w:ascii="TAU-Marutham" w:hAnsi="TAU-Marutham" w:cs="TAU-Marutham"/>
          <w:b/>
          <w:bCs/>
          <w:sz w:val="24"/>
          <w:szCs w:val="24"/>
        </w:rPr>
        <w:t>பெயர்</w:t>
      </w:r>
      <w:proofErr w:type="spellEnd"/>
      <w:r w:rsidRPr="007A08EF">
        <w:rPr>
          <w:rFonts w:ascii="TAU-Marutham" w:hAnsi="TAU-Marutham" w:cs="TAU-Marutham"/>
          <w:b/>
          <w:bCs/>
          <w:sz w:val="24"/>
          <w:szCs w:val="24"/>
        </w:rPr>
        <w:t xml:space="preserve"> </w:t>
      </w:r>
      <w:r w:rsidR="003B066B">
        <w:rPr>
          <w:rFonts w:ascii="TAU-Marutham" w:hAnsi="TAU-Marutham" w:cs="TAU-Marutham"/>
          <w:b/>
          <w:bCs/>
          <w:sz w:val="24"/>
          <w:szCs w:val="24"/>
        </w:rPr>
        <w:t>:</w:t>
      </w:r>
      <w:proofErr w:type="gramEnd"/>
    </w:p>
    <w:p w14:paraId="386B2196" w14:textId="3366252E" w:rsidR="007A08EF" w:rsidRDefault="007A08EF" w:rsidP="007A08EF">
      <w:pPr>
        <w:rPr>
          <w:rFonts w:ascii="TAU-Marutham" w:hAnsi="TAU-Marutham" w:cs="TAU-Marutham"/>
          <w:b/>
          <w:bCs/>
          <w:sz w:val="24"/>
          <w:szCs w:val="24"/>
        </w:rPr>
      </w:pPr>
      <w:proofErr w:type="spellStart"/>
      <w:r>
        <w:rPr>
          <w:rFonts w:ascii="TAU-Marutham" w:hAnsi="TAU-Marutham" w:cs="TAU-Marutham"/>
          <w:b/>
          <w:bCs/>
          <w:sz w:val="24"/>
          <w:szCs w:val="24"/>
        </w:rPr>
        <w:t>பள்ளியின்</w:t>
      </w:r>
      <w:proofErr w:type="spellEnd"/>
      <w:r>
        <w:rPr>
          <w:rFonts w:ascii="TAU-Marutham" w:hAnsi="TAU-Marutham" w:cs="TAU-Marutham"/>
          <w:b/>
          <w:bCs/>
          <w:sz w:val="24"/>
          <w:szCs w:val="24"/>
        </w:rPr>
        <w:t xml:space="preserve"> </w:t>
      </w:r>
      <w:proofErr w:type="spellStart"/>
      <w:r>
        <w:rPr>
          <w:rFonts w:ascii="TAU-Marutham" w:hAnsi="TAU-Marutham" w:cs="TAU-Marutham"/>
          <w:b/>
          <w:bCs/>
          <w:sz w:val="24"/>
          <w:szCs w:val="24"/>
        </w:rPr>
        <w:t>பெயர்</w:t>
      </w:r>
      <w:proofErr w:type="spellEnd"/>
      <w:r w:rsidR="003B066B">
        <w:rPr>
          <w:rFonts w:ascii="TAU-Marutham" w:hAnsi="TAU-Marutham" w:cs="TAU-Marutham"/>
          <w:b/>
          <w:bCs/>
          <w:sz w:val="24"/>
          <w:szCs w:val="24"/>
        </w:rPr>
        <w:t>:</w:t>
      </w:r>
    </w:p>
    <w:p w14:paraId="1D4BA4FD" w14:textId="70AD2774" w:rsidR="007A08EF" w:rsidRDefault="007A08EF" w:rsidP="007A08EF">
      <w:pPr>
        <w:rPr>
          <w:rFonts w:ascii="TAU-Marutham" w:hAnsi="TAU-Marutham" w:cs="TAU-Marutham"/>
          <w:b/>
          <w:bCs/>
          <w:sz w:val="24"/>
          <w:szCs w:val="24"/>
        </w:rPr>
      </w:pPr>
      <w:proofErr w:type="spellStart"/>
      <w:proofErr w:type="gramStart"/>
      <w:r>
        <w:rPr>
          <w:rFonts w:ascii="TAU-Marutham" w:hAnsi="TAU-Marutham" w:cs="TAU-Marutham"/>
          <w:b/>
          <w:bCs/>
          <w:sz w:val="24"/>
          <w:szCs w:val="24"/>
        </w:rPr>
        <w:t>நேரம்</w:t>
      </w:r>
      <w:proofErr w:type="spellEnd"/>
      <w:r>
        <w:rPr>
          <w:rFonts w:ascii="TAU-Marutham" w:hAnsi="TAU-Marutham" w:cs="TAU-Marutham"/>
          <w:b/>
          <w:bCs/>
          <w:sz w:val="24"/>
          <w:szCs w:val="24"/>
        </w:rPr>
        <w:t xml:space="preserve"> </w:t>
      </w:r>
      <w:r w:rsidR="003B066B">
        <w:rPr>
          <w:rFonts w:ascii="TAU-Marutham" w:hAnsi="TAU-Marutham" w:cs="TAU-Marutham"/>
          <w:b/>
          <w:bCs/>
          <w:sz w:val="24"/>
          <w:szCs w:val="24"/>
        </w:rPr>
        <w:t>:</w:t>
      </w:r>
      <w:proofErr w:type="gramEnd"/>
      <w:r>
        <w:rPr>
          <w:rFonts w:ascii="TAU-Marutham" w:hAnsi="TAU-Marutham" w:cs="TAU-Marutham"/>
          <w:b/>
          <w:bCs/>
          <w:sz w:val="24"/>
          <w:szCs w:val="24"/>
        </w:rPr>
        <w:t xml:space="preserve"> </w:t>
      </w:r>
    </w:p>
    <w:p w14:paraId="4711B79A" w14:textId="65F1090A" w:rsidR="007A08EF" w:rsidRDefault="007A08EF" w:rsidP="007A08EF">
      <w:pPr>
        <w:rPr>
          <w:rFonts w:ascii="TAU-Marutham" w:hAnsi="TAU-Marutham" w:cs="TAU-Marutham"/>
          <w:b/>
          <w:bCs/>
          <w:sz w:val="24"/>
          <w:szCs w:val="24"/>
        </w:rPr>
      </w:pPr>
      <w:proofErr w:type="spellStart"/>
      <w:proofErr w:type="gramStart"/>
      <w:r>
        <w:rPr>
          <w:rFonts w:ascii="TAU-Marutham" w:hAnsi="TAU-Marutham" w:cs="TAU-Marutham"/>
          <w:b/>
          <w:bCs/>
          <w:sz w:val="24"/>
          <w:szCs w:val="24"/>
        </w:rPr>
        <w:t>மதிப்பெண்</w:t>
      </w:r>
      <w:proofErr w:type="spellEnd"/>
      <w:r>
        <w:rPr>
          <w:rFonts w:ascii="TAU-Marutham" w:hAnsi="TAU-Marutham" w:cs="TAU-Marutham"/>
          <w:b/>
          <w:bCs/>
          <w:sz w:val="24"/>
          <w:szCs w:val="24"/>
        </w:rPr>
        <w:t xml:space="preserve">  </w:t>
      </w:r>
      <w:r w:rsidR="003B066B">
        <w:rPr>
          <w:rFonts w:ascii="TAU-Marutham" w:hAnsi="TAU-Marutham" w:cs="TAU-Marutham"/>
          <w:b/>
          <w:bCs/>
          <w:sz w:val="24"/>
          <w:szCs w:val="24"/>
        </w:rPr>
        <w:t>:</w:t>
      </w:r>
      <w:proofErr w:type="gramEnd"/>
      <w:r>
        <w:rPr>
          <w:rFonts w:ascii="TAU-Marutham" w:hAnsi="TAU-Marutham" w:cs="TAU-Marutham"/>
          <w:b/>
          <w:bCs/>
          <w:sz w:val="24"/>
          <w:szCs w:val="24"/>
        </w:rPr>
        <w:t xml:space="preserve">  20</w:t>
      </w:r>
    </w:p>
    <w:p w14:paraId="34980DA5" w14:textId="7F4B821B" w:rsidR="007A08EF" w:rsidRPr="007A08EF" w:rsidRDefault="007A08EF" w:rsidP="00ED35F6">
      <w:pPr>
        <w:jc w:val="both"/>
        <w:rPr>
          <w:rFonts w:ascii="TAU-Marutham" w:hAnsi="TAU-Marutham" w:cs="TAU-Marutham"/>
          <w:b/>
          <w:bCs/>
          <w:sz w:val="24"/>
          <w:szCs w:val="24"/>
        </w:rPr>
      </w:pPr>
      <w:proofErr w:type="spellStart"/>
      <w:r>
        <w:rPr>
          <w:rFonts w:ascii="TAU-Marutham" w:hAnsi="TAU-Marutham" w:cs="TAU-Marutham"/>
          <w:b/>
          <w:bCs/>
          <w:sz w:val="24"/>
          <w:szCs w:val="24"/>
        </w:rPr>
        <w:t>கீழே</w:t>
      </w:r>
      <w:proofErr w:type="spellEnd"/>
      <w:r w:rsidR="007B17A3">
        <w:rPr>
          <w:rFonts w:ascii="TAU-Marutham" w:hAnsi="TAU-Marutham" w:cs="TAU-Marutham"/>
          <w:b/>
          <w:bCs/>
          <w:sz w:val="24"/>
          <w:szCs w:val="24"/>
        </w:rPr>
        <w:t xml:space="preserve"> </w:t>
      </w:r>
      <w:proofErr w:type="spellStart"/>
      <w:r>
        <w:rPr>
          <w:rFonts w:ascii="TAU-Marutham" w:hAnsi="TAU-Marutham" w:cs="TAU-Marutham"/>
          <w:b/>
          <w:bCs/>
          <w:sz w:val="24"/>
          <w:szCs w:val="24"/>
        </w:rPr>
        <w:t>கொடுக்கப்பட்டுள்ள</w:t>
      </w:r>
      <w:proofErr w:type="spellEnd"/>
      <w:r>
        <w:rPr>
          <w:rFonts w:ascii="TAU-Marutham" w:hAnsi="TAU-Marutham" w:cs="TAU-Marutham"/>
          <w:b/>
          <w:bCs/>
          <w:sz w:val="24"/>
          <w:szCs w:val="24"/>
        </w:rPr>
        <w:t xml:space="preserve"> </w:t>
      </w:r>
      <w:proofErr w:type="spellStart"/>
      <w:r>
        <w:rPr>
          <w:rFonts w:ascii="TAU-Marutham" w:hAnsi="TAU-Marutham" w:cs="TAU-Marutham"/>
          <w:b/>
          <w:bCs/>
          <w:sz w:val="24"/>
          <w:szCs w:val="24"/>
        </w:rPr>
        <w:t>வினாக்களை</w:t>
      </w:r>
      <w:proofErr w:type="spellEnd"/>
      <w:r>
        <w:rPr>
          <w:rFonts w:ascii="TAU-Marutham" w:hAnsi="TAU-Marutham" w:cs="TAU-Marutham"/>
          <w:b/>
          <w:bCs/>
          <w:sz w:val="24"/>
          <w:szCs w:val="24"/>
        </w:rPr>
        <w:t xml:space="preserve"> </w:t>
      </w:r>
      <w:proofErr w:type="spellStart"/>
      <w:r>
        <w:rPr>
          <w:rFonts w:ascii="TAU-Marutham" w:hAnsi="TAU-Marutham" w:cs="TAU-Marutham"/>
          <w:b/>
          <w:bCs/>
          <w:sz w:val="24"/>
          <w:szCs w:val="24"/>
        </w:rPr>
        <w:t>படித்து</w:t>
      </w:r>
      <w:proofErr w:type="spellEnd"/>
      <w:r>
        <w:rPr>
          <w:rFonts w:ascii="TAU-Marutham" w:hAnsi="TAU-Marutham" w:cs="TAU-Marutham"/>
          <w:b/>
          <w:bCs/>
          <w:sz w:val="24"/>
          <w:szCs w:val="24"/>
        </w:rPr>
        <w:t xml:space="preserve"> </w:t>
      </w:r>
      <w:proofErr w:type="spellStart"/>
      <w:r>
        <w:rPr>
          <w:rFonts w:ascii="TAU-Marutham" w:hAnsi="TAU-Marutham" w:cs="TAU-Marutham"/>
          <w:b/>
          <w:bCs/>
          <w:sz w:val="24"/>
          <w:szCs w:val="24"/>
        </w:rPr>
        <w:t>உரிய</w:t>
      </w:r>
      <w:proofErr w:type="spellEnd"/>
      <w:r>
        <w:rPr>
          <w:rFonts w:ascii="TAU-Marutham" w:hAnsi="TAU-Marutham" w:cs="TAU-Marutham"/>
          <w:b/>
          <w:bCs/>
          <w:sz w:val="24"/>
          <w:szCs w:val="24"/>
        </w:rPr>
        <w:t xml:space="preserve"> </w:t>
      </w:r>
      <w:proofErr w:type="spellStart"/>
      <w:r>
        <w:rPr>
          <w:rFonts w:ascii="TAU-Marutham" w:hAnsi="TAU-Marutham" w:cs="TAU-Marutham"/>
          <w:b/>
          <w:bCs/>
          <w:sz w:val="24"/>
          <w:szCs w:val="24"/>
        </w:rPr>
        <w:t>பதிலுக்கு</w:t>
      </w:r>
      <w:proofErr w:type="spellEnd"/>
      <w:r>
        <w:rPr>
          <w:rFonts w:ascii="TAU-Marutham" w:hAnsi="TAU-Marutham" w:cs="TAU-Marutham"/>
          <w:b/>
          <w:bCs/>
          <w:sz w:val="24"/>
          <w:szCs w:val="24"/>
        </w:rPr>
        <w:t xml:space="preserve"> </w:t>
      </w:r>
      <w:proofErr w:type="spellStart"/>
      <w:r>
        <w:rPr>
          <w:rFonts w:ascii="TAU-Marutham" w:hAnsi="TAU-Marutham" w:cs="TAU-Marutham"/>
          <w:b/>
          <w:bCs/>
          <w:sz w:val="24"/>
          <w:szCs w:val="24"/>
        </w:rPr>
        <w:t>நேராக</w:t>
      </w:r>
      <w:proofErr w:type="spellEnd"/>
      <w:r>
        <w:rPr>
          <w:rFonts w:ascii="TAU-Marutham" w:hAnsi="TAU-Marutham" w:cs="TAU-Marutham"/>
          <w:b/>
          <w:bCs/>
          <w:sz w:val="24"/>
          <w:szCs w:val="24"/>
        </w:rPr>
        <w:t xml:space="preserve"> </w:t>
      </w:r>
      <w:r w:rsidRPr="005E259C">
        <w:rPr>
          <w:rFonts w:ascii="Times New Roman" w:hAnsi="Times New Roman" w:cs="Times New Roman"/>
          <w:b/>
          <w:bCs/>
          <w:sz w:val="24"/>
          <w:szCs w:val="24"/>
        </w:rPr>
        <w:t>(√)</w:t>
      </w:r>
      <w:r>
        <w:rPr>
          <w:rFonts w:ascii="TAU-Marutham" w:hAnsi="TAU-Marutham" w:cs="TAU-Marutham"/>
          <w:b/>
          <w:bCs/>
          <w:sz w:val="24"/>
          <w:szCs w:val="24"/>
        </w:rPr>
        <w:t xml:space="preserve"> </w:t>
      </w:r>
      <w:proofErr w:type="spellStart"/>
      <w:r>
        <w:rPr>
          <w:rFonts w:ascii="TAU-Marutham" w:hAnsi="TAU-Marutham" w:cs="TAU-Marutham"/>
          <w:b/>
          <w:bCs/>
          <w:sz w:val="24"/>
          <w:szCs w:val="24"/>
        </w:rPr>
        <w:t>குறியிடவும்</w:t>
      </w:r>
      <w:proofErr w:type="spellEnd"/>
    </w:p>
    <w:p w14:paraId="36920D3F"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1. </w:t>
      </w:r>
      <w:proofErr w:type="spellStart"/>
      <w:r w:rsidRPr="002B213D">
        <w:rPr>
          <w:rFonts w:ascii="TAU-Marutham" w:eastAsia="Latha" w:hAnsi="TAU-Marutham" w:cs="TAU-Marutham"/>
          <w:sz w:val="24"/>
          <w:szCs w:val="24"/>
        </w:rPr>
        <w:t>உடல்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இயக்க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மூலம்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அறிவாற்றல்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உதவுகிறது</w:t>
      </w:r>
      <w:proofErr w:type="spellEnd"/>
      <w:r w:rsidRPr="002B213D">
        <w:rPr>
          <w:rFonts w:ascii="TAU-Marutham" w:eastAsia="Latha" w:hAnsi="TAU-Marutham" w:cs="TAU-Marutham"/>
          <w:sz w:val="24"/>
          <w:szCs w:val="24"/>
        </w:rPr>
        <w:t>.</w:t>
      </w:r>
    </w:p>
    <w:p w14:paraId="1C13018E"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சைகை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மொழி</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202F6BFF"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கண்</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ஒருங்கிணைப்பு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564ECD15"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பலூன்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3661C9D9" w14:textId="76E2B464"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மேற்கண்ட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இல்லை</w:t>
      </w:r>
      <w:proofErr w:type="spellEnd"/>
    </w:p>
    <w:p w14:paraId="722F493A" w14:textId="77777777" w:rsidR="00ED35F6" w:rsidRPr="002B213D" w:rsidRDefault="00ED35F6" w:rsidP="0000432B">
      <w:pPr>
        <w:spacing w:line="240" w:lineRule="auto"/>
        <w:rPr>
          <w:rFonts w:ascii="TAU-Marutham" w:hAnsi="TAU-Marutham" w:cs="TAU-Marutham"/>
          <w:sz w:val="24"/>
          <w:szCs w:val="24"/>
        </w:rPr>
      </w:pPr>
    </w:p>
    <w:p w14:paraId="60896BE9"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2.அறிவாற்றல்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கீழ்கண்ட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உதவுகிறது</w:t>
      </w:r>
      <w:proofErr w:type="spellEnd"/>
    </w:p>
    <w:p w14:paraId="12FDC0EF"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நடத்தல்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ஓடுதல்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2BDF4AE5"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தொடர்ச்சியாக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படித்தல்</w:t>
      </w:r>
      <w:proofErr w:type="spellEnd"/>
    </w:p>
    <w:p w14:paraId="30490444"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தொடர்ச்சியாக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எழுதுதல்</w:t>
      </w:r>
      <w:proofErr w:type="spellEnd"/>
    </w:p>
    <w:p w14:paraId="7C356CB5"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மேற்கண்ட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இல்லை</w:t>
      </w:r>
      <w:proofErr w:type="spellEnd"/>
    </w:p>
    <w:p w14:paraId="28984AF3" w14:textId="77777777" w:rsidR="007A08EF" w:rsidRPr="002B213D" w:rsidRDefault="007A08EF" w:rsidP="0000432B">
      <w:pPr>
        <w:spacing w:line="240" w:lineRule="auto"/>
        <w:rPr>
          <w:rFonts w:ascii="TAU-Marutham" w:hAnsi="TAU-Marutham" w:cs="TAU-Marutham"/>
          <w:sz w:val="24"/>
          <w:szCs w:val="24"/>
        </w:rPr>
      </w:pPr>
    </w:p>
    <w:p w14:paraId="75801508"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3.நம் </w:t>
      </w:r>
      <w:proofErr w:type="spellStart"/>
      <w:r w:rsidRPr="002B213D">
        <w:rPr>
          <w:rFonts w:ascii="TAU-Marutham" w:eastAsia="Latha" w:hAnsi="TAU-Marutham" w:cs="TAU-Marutham"/>
          <w:sz w:val="24"/>
          <w:szCs w:val="24"/>
        </w:rPr>
        <w:t>பாதங்களில்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விரல்களின்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அடிப்பகுதியை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அழுத்துவது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மூலமாக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நினைவாற்றலை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அதிகரிக்க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முடியும்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எனில்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எத்தகைய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மருத்துவ</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சுட்டிக்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காட்டுகிறது</w:t>
      </w:r>
      <w:proofErr w:type="spellEnd"/>
    </w:p>
    <w:p w14:paraId="4DB3BC0E"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ஹோமியோபதி</w:t>
      </w:r>
      <w:proofErr w:type="spellEnd"/>
    </w:p>
    <w:p w14:paraId="03425183"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அக்குபஞ்சர்</w:t>
      </w:r>
      <w:proofErr w:type="spellEnd"/>
    </w:p>
    <w:p w14:paraId="223DBBB3"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ரிப்லேக்ஸ்சாலஜி</w:t>
      </w:r>
      <w:proofErr w:type="spellEnd"/>
    </w:p>
    <w:p w14:paraId="3E0CEC8E" w14:textId="1B191B4D" w:rsidR="00054DA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நாட்டு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மருத்துவம்</w:t>
      </w:r>
      <w:proofErr w:type="spellEnd"/>
    </w:p>
    <w:p w14:paraId="26CD3D3C" w14:textId="77777777" w:rsidR="00ED35F6" w:rsidRPr="002B213D" w:rsidRDefault="00ED35F6" w:rsidP="0000432B">
      <w:pPr>
        <w:spacing w:line="240" w:lineRule="auto"/>
        <w:jc w:val="both"/>
        <w:rPr>
          <w:rFonts w:ascii="TAU-Marutham" w:eastAsia="Latha" w:hAnsi="TAU-Marutham" w:cs="TAU-Marutham"/>
          <w:sz w:val="24"/>
          <w:szCs w:val="24"/>
        </w:rPr>
      </w:pPr>
    </w:p>
    <w:p w14:paraId="6C1E24FE" w14:textId="2268BAA6"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lastRenderedPageBreak/>
        <w:t xml:space="preserve">4.உங்களுடைய </w:t>
      </w:r>
      <w:proofErr w:type="spellStart"/>
      <w:r w:rsidRPr="002B213D">
        <w:rPr>
          <w:rFonts w:ascii="TAU-Marutham" w:eastAsia="Latha" w:hAnsi="TAU-Marutham" w:cs="TAU-Marutham"/>
          <w:sz w:val="24"/>
          <w:szCs w:val="24"/>
        </w:rPr>
        <w:t>வகுப்பறையில்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வகையான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மோட்டார்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பயன்படுத்துகிறீர்கள்</w:t>
      </w:r>
      <w:proofErr w:type="spellEnd"/>
    </w:p>
    <w:p w14:paraId="5B7E0FA5" w14:textId="5F25B9AD"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அ)</w:t>
      </w:r>
      <w:r w:rsidR="006D2022"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அடிப்படை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நுண்ணியக்க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w:t>
      </w:r>
      <w:proofErr w:type="spellEnd"/>
    </w:p>
    <w:p w14:paraId="0E2B1206" w14:textId="455104E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ஆ)</w:t>
      </w:r>
      <w:r w:rsidR="006D2022"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ஒருங்கிணைப்பு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255F24EE" w14:textId="5035F0B4"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இ)</w:t>
      </w:r>
      <w:r w:rsidR="006D2022"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அசைவுகள்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சார்ந்த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1FDF9BEC" w14:textId="405FFA9D"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ஈ)</w:t>
      </w:r>
      <w:r w:rsidR="006D2022"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மேற்கண்ட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எதுவுமில்லை</w:t>
      </w:r>
      <w:proofErr w:type="spellEnd"/>
    </w:p>
    <w:p w14:paraId="5A637774" w14:textId="77777777" w:rsidR="00054DAF" w:rsidRPr="002B213D" w:rsidRDefault="00054DAF" w:rsidP="0000432B">
      <w:pPr>
        <w:spacing w:line="240" w:lineRule="auto"/>
        <w:rPr>
          <w:rFonts w:ascii="TAU-Marutham" w:hAnsi="TAU-Marutham" w:cs="TAU-Marutham"/>
          <w:sz w:val="24"/>
          <w:szCs w:val="24"/>
        </w:rPr>
      </w:pPr>
    </w:p>
    <w:p w14:paraId="606D8154"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5.உங்களது </w:t>
      </w:r>
      <w:proofErr w:type="spellStart"/>
      <w:r w:rsidRPr="002B213D">
        <w:rPr>
          <w:rFonts w:ascii="TAU-Marutham" w:eastAsia="Latha" w:hAnsi="TAU-Marutham" w:cs="TAU-Marutham"/>
          <w:sz w:val="24"/>
          <w:szCs w:val="24"/>
        </w:rPr>
        <w:t>பள்ளியில்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மாணவர்களின்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இயக்க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உங்களுக்கு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எவ்வகையான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உதவி</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தேவைப்படுகிறது</w:t>
      </w:r>
      <w:proofErr w:type="spellEnd"/>
    </w:p>
    <w:p w14:paraId="64075020"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அதிகப்படியான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கற்பித்தல்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பொருட்கள்</w:t>
      </w:r>
      <w:proofErr w:type="spellEnd"/>
    </w:p>
    <w:p w14:paraId="0799C8F3"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நிர்வாக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ரீதியிலான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உதவி</w:t>
      </w:r>
      <w:proofErr w:type="spellEnd"/>
    </w:p>
    <w:p w14:paraId="31BEC647"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7EC96DE0"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இவற்றில்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எதுவுமில்லை</w:t>
      </w:r>
      <w:proofErr w:type="spellEnd"/>
    </w:p>
    <w:p w14:paraId="24F9C94B" w14:textId="77777777" w:rsidR="00054DAF" w:rsidRPr="002B213D" w:rsidRDefault="00054DAF" w:rsidP="0000432B">
      <w:pPr>
        <w:spacing w:line="240" w:lineRule="auto"/>
        <w:rPr>
          <w:rFonts w:ascii="TAU-Marutham" w:hAnsi="TAU-Marutham" w:cs="TAU-Marutham"/>
          <w:sz w:val="24"/>
          <w:szCs w:val="24"/>
        </w:rPr>
      </w:pPr>
    </w:p>
    <w:p w14:paraId="108933A6"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6.சூப்பர் </w:t>
      </w:r>
      <w:proofErr w:type="spellStart"/>
      <w:r w:rsidRPr="002B213D">
        <w:rPr>
          <w:rFonts w:ascii="TAU-Marutham" w:eastAsia="Latha" w:hAnsi="TAU-Marutham" w:cs="TAU-Marutham"/>
          <w:sz w:val="24"/>
          <w:szCs w:val="24"/>
        </w:rPr>
        <w:t>பிரைன்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யோகாவை</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தினமும்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செய்யும்போது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எவ்வகையான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அதிகமாக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காணப்படும்</w:t>
      </w:r>
      <w:proofErr w:type="spellEnd"/>
    </w:p>
    <w:p w14:paraId="7A8F11C9"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உடல்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அளவில்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p>
    <w:p w14:paraId="5DAA4BD9"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உடலில்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அதிகரித்தல்</w:t>
      </w:r>
      <w:proofErr w:type="spellEnd"/>
    </w:p>
    <w:p w14:paraId="692C992C"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குறைவான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தூக்கம்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ஏற்படுதல்</w:t>
      </w:r>
      <w:proofErr w:type="spellEnd"/>
    </w:p>
    <w:p w14:paraId="6EFD28EA"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நினைவாற்றல்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கவனத்திறன்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அடைதல்</w:t>
      </w:r>
      <w:proofErr w:type="spellEnd"/>
    </w:p>
    <w:p w14:paraId="0117837C" w14:textId="77777777" w:rsidR="007A08EF" w:rsidRPr="002B213D" w:rsidRDefault="007A08EF" w:rsidP="0000432B">
      <w:pPr>
        <w:spacing w:line="240" w:lineRule="auto"/>
        <w:rPr>
          <w:rFonts w:ascii="TAU-Marutham" w:hAnsi="TAU-Marutham" w:cs="TAU-Marutham"/>
          <w:sz w:val="24"/>
          <w:szCs w:val="24"/>
        </w:rPr>
      </w:pPr>
    </w:p>
    <w:p w14:paraId="7E1BE3DD"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7.இவற்றில் </w:t>
      </w:r>
      <w:proofErr w:type="spellStart"/>
      <w:r w:rsidRPr="002B213D">
        <w:rPr>
          <w:rFonts w:ascii="TAU-Marutham" w:eastAsia="Latha" w:hAnsi="TAU-Marutham" w:cs="TAU-Marutham"/>
          <w:sz w:val="24"/>
          <w:szCs w:val="24"/>
        </w:rPr>
        <w:t>எந்த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படிநிலைகளை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பயன்படுத்தி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குழந்தைகள்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பென்சில்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அல்லது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பேனாவை</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வசதியாகவும்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வேகமாகவும்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பிடித்து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எழுத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கூடியதாக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அமைகிறது</w:t>
      </w:r>
      <w:proofErr w:type="spellEnd"/>
    </w:p>
    <w:p w14:paraId="0F01A1DB"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நிப்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பிளிப்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கிரிப்</w:t>
      </w:r>
      <w:proofErr w:type="spellEnd"/>
    </w:p>
    <w:p w14:paraId="4CAB0448"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பிளிப்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கிரிப்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நிப்</w:t>
      </w:r>
      <w:proofErr w:type="spellEnd"/>
    </w:p>
    <w:p w14:paraId="57D0210F" w14:textId="77777777" w:rsidR="007A08EF" w:rsidRPr="002B213D" w:rsidRDefault="007A08EF" w:rsidP="0000432B">
      <w:pPr>
        <w:spacing w:line="240" w:lineRule="auto"/>
        <w:rPr>
          <w:rFonts w:ascii="TAU-Marutham" w:hAnsi="TAU-Marutham" w:cs="TAU-Marutham"/>
          <w:sz w:val="24"/>
          <w:szCs w:val="24"/>
        </w:rPr>
      </w:pPr>
      <w:proofErr w:type="gramStart"/>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கிரிப்</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பிளிப்</w:t>
      </w:r>
      <w:proofErr w:type="spellEnd"/>
    </w:p>
    <w:p w14:paraId="669133A8" w14:textId="77777777" w:rsidR="007A08EF" w:rsidRPr="002B213D" w:rsidRDefault="007A08EF" w:rsidP="0000432B">
      <w:pPr>
        <w:spacing w:line="240" w:lineRule="auto"/>
        <w:rPr>
          <w:rFonts w:ascii="TAU-Marutham" w:hAnsi="TAU-Marutham" w:cs="TAU-Marutham"/>
          <w:sz w:val="24"/>
          <w:szCs w:val="24"/>
        </w:rPr>
      </w:pPr>
      <w:proofErr w:type="gramStart"/>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பிளிப்</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கிரிப்</w:t>
      </w:r>
      <w:proofErr w:type="spellEnd"/>
    </w:p>
    <w:p w14:paraId="6B77B3DB" w14:textId="77777777" w:rsidR="007A08EF" w:rsidRPr="002B213D" w:rsidRDefault="007A08EF" w:rsidP="0000432B">
      <w:pPr>
        <w:spacing w:line="240" w:lineRule="auto"/>
        <w:rPr>
          <w:rFonts w:ascii="TAU-Marutham" w:hAnsi="TAU-Marutham" w:cs="TAU-Marutham"/>
          <w:sz w:val="24"/>
          <w:szCs w:val="24"/>
        </w:rPr>
      </w:pPr>
    </w:p>
    <w:p w14:paraId="6A3BD41D"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8. </w:t>
      </w:r>
      <w:proofErr w:type="spellStart"/>
      <w:r w:rsidRPr="002B213D">
        <w:rPr>
          <w:rFonts w:ascii="TAU-Marutham" w:eastAsia="Latha" w:hAnsi="TAU-Marutham" w:cs="TAU-Marutham"/>
          <w:sz w:val="24"/>
          <w:szCs w:val="24"/>
        </w:rPr>
        <w:t>இவற்றில்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பெருந்தசை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இயக்க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w:t>
      </w:r>
      <w:proofErr w:type="spellEnd"/>
    </w:p>
    <w:p w14:paraId="14454A9C"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எழுதுதல்</w:t>
      </w:r>
      <w:proofErr w:type="spellEnd"/>
    </w:p>
    <w:p w14:paraId="414BEFA1"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lastRenderedPageBreak/>
        <w:t xml:space="preserve">ஆ) </w:t>
      </w:r>
      <w:proofErr w:type="spellStart"/>
      <w:r w:rsidRPr="002B213D">
        <w:rPr>
          <w:rFonts w:ascii="TAU-Marutham" w:eastAsia="Latha" w:hAnsi="TAU-Marutham" w:cs="TAU-Marutham"/>
          <w:sz w:val="24"/>
          <w:szCs w:val="24"/>
        </w:rPr>
        <w:t>கத்திரிக்கோலை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பயன்படுத்துதல்</w:t>
      </w:r>
      <w:proofErr w:type="spellEnd"/>
    </w:p>
    <w:p w14:paraId="1934CCBB"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பந்தை</w:t>
      </w:r>
      <w:proofErr w:type="spellEnd"/>
      <w:r w:rsidRPr="002B213D">
        <w:rPr>
          <w:rFonts w:ascii="TAU-Marutham" w:eastAsia="Latha" w:hAnsi="TAU-Marutham" w:cs="TAU-Marutham"/>
          <w:sz w:val="24"/>
          <w:szCs w:val="24"/>
        </w:rPr>
        <w:t xml:space="preserve"> </w:t>
      </w:r>
      <w:proofErr w:type="spellStart"/>
      <w:proofErr w:type="gramStart"/>
      <w:r w:rsidRPr="002B213D">
        <w:rPr>
          <w:rFonts w:ascii="TAU-Marutham" w:eastAsia="Latha" w:hAnsi="TAU-Marutham" w:cs="TAU-Marutham"/>
          <w:sz w:val="24"/>
          <w:szCs w:val="24"/>
        </w:rPr>
        <w:t>உதைத்தல்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உதைத்தல்</w:t>
      </w:r>
      <w:proofErr w:type="spellEnd"/>
      <w:proofErr w:type="gramEnd"/>
    </w:p>
    <w:p w14:paraId="199EE23A"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பலூன்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தட்டுதல்</w:t>
      </w:r>
      <w:proofErr w:type="spellEnd"/>
    </w:p>
    <w:p w14:paraId="7F5978B3" w14:textId="77777777" w:rsidR="007A08EF" w:rsidRPr="002B213D" w:rsidRDefault="007A08EF" w:rsidP="0000432B">
      <w:pPr>
        <w:spacing w:line="240" w:lineRule="auto"/>
        <w:rPr>
          <w:rFonts w:ascii="TAU-Marutham" w:hAnsi="TAU-Marutham" w:cs="TAU-Marutham"/>
          <w:sz w:val="24"/>
          <w:szCs w:val="24"/>
        </w:rPr>
      </w:pPr>
    </w:p>
    <w:p w14:paraId="26785C9F" w14:textId="77777777" w:rsidR="007A08EF" w:rsidRPr="002B213D" w:rsidRDefault="007A08EF" w:rsidP="0000432B">
      <w:pPr>
        <w:spacing w:before="240" w:after="240" w:line="240" w:lineRule="auto"/>
        <w:jc w:val="both"/>
        <w:rPr>
          <w:rFonts w:ascii="TAU-Marutham" w:eastAsia="Latha" w:hAnsi="TAU-Marutham" w:cs="TAU-Marutham"/>
          <w:sz w:val="24"/>
          <w:szCs w:val="24"/>
        </w:rPr>
      </w:pPr>
      <w:r w:rsidRPr="002B213D">
        <w:rPr>
          <w:rFonts w:ascii="TAU-Marutham" w:hAnsi="TAU-Marutham" w:cs="TAU-Marutham"/>
          <w:sz w:val="24"/>
          <w:szCs w:val="24"/>
        </w:rPr>
        <w:t>9.</w:t>
      </w:r>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அல்லது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பணியை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செய்யச்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மூளையின்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பக்கங்களை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இணைத்து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சேர்ந்து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எவ்வாறு</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அழைக்கிறோம்</w:t>
      </w:r>
      <w:proofErr w:type="spellEnd"/>
      <w:r w:rsidRPr="002B213D">
        <w:rPr>
          <w:rFonts w:ascii="TAU-Marutham" w:eastAsia="Latha" w:hAnsi="TAU-Marutham" w:cs="TAU-Marutham"/>
          <w:sz w:val="24"/>
          <w:szCs w:val="24"/>
        </w:rPr>
        <w:t>.</w:t>
      </w:r>
    </w:p>
    <w:p w14:paraId="72860152" w14:textId="77777777" w:rsidR="007A08EF" w:rsidRPr="002B213D" w:rsidRDefault="007A08EF" w:rsidP="0000432B">
      <w:pPr>
        <w:spacing w:before="240" w:after="240" w:line="240" w:lineRule="auto"/>
        <w:rPr>
          <w:rFonts w:ascii="TAU-Marutham" w:hAnsi="TAU-Marutham" w:cs="TAU-Marutham"/>
          <w:bCs/>
          <w:sz w:val="24"/>
          <w:szCs w:val="24"/>
        </w:rPr>
      </w:pPr>
      <w:r w:rsidRPr="002B213D">
        <w:rPr>
          <w:rFonts w:ascii="TAU-Marutham" w:eastAsia="Latha" w:hAnsi="TAU-Marutham" w:cs="TAU-Marutham"/>
          <w:sz w:val="24"/>
          <w:szCs w:val="24"/>
        </w:rPr>
        <w:t>அ)</w:t>
      </w:r>
      <w:r w:rsidRPr="002B213D">
        <w:rPr>
          <w:rFonts w:ascii="TAU-Marutham" w:eastAsia="Latha" w:hAnsi="TAU-Marutham" w:cs="TAU-Marutham"/>
          <w:b/>
          <w:sz w:val="24"/>
          <w:szCs w:val="24"/>
        </w:rPr>
        <w:t xml:space="preserve"> </w:t>
      </w:r>
      <w:proofErr w:type="spellStart"/>
      <w:r w:rsidRPr="002B213D">
        <w:rPr>
          <w:rFonts w:ascii="TAU-Marutham" w:eastAsia="Latha" w:hAnsi="TAU-Marutham" w:cs="TAU-Marutham"/>
          <w:bCs/>
          <w:sz w:val="24"/>
          <w:szCs w:val="24"/>
        </w:rPr>
        <w:t>இருபக்க</w:t>
      </w:r>
      <w:proofErr w:type="spellEnd"/>
      <w:r w:rsidRPr="002B213D">
        <w:rPr>
          <w:rFonts w:ascii="TAU-Marutham" w:eastAsia="Latha" w:hAnsi="TAU-Marutham" w:cs="TAU-Marutham"/>
          <w:bCs/>
          <w:sz w:val="24"/>
          <w:szCs w:val="24"/>
        </w:rPr>
        <w:t xml:space="preserve"> </w:t>
      </w:r>
      <w:proofErr w:type="spellStart"/>
      <w:r w:rsidRPr="002B213D">
        <w:rPr>
          <w:rFonts w:ascii="TAU-Marutham" w:eastAsia="Latha" w:hAnsi="TAU-Marutham" w:cs="TAU-Marutham"/>
          <w:bCs/>
          <w:sz w:val="24"/>
          <w:szCs w:val="24"/>
        </w:rPr>
        <w:t>உடற்பயிற்சிகள்</w:t>
      </w:r>
      <w:proofErr w:type="spellEnd"/>
    </w:p>
    <w:p w14:paraId="4CCD545D" w14:textId="69B72BB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இருபக்க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w:t>
      </w:r>
      <w:proofErr w:type="spellEnd"/>
    </w:p>
    <w:p w14:paraId="7C2A49A6"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இ)</w:t>
      </w:r>
      <w:r w:rsidRPr="002B213D">
        <w:rPr>
          <w:rFonts w:ascii="TAU-Marutham" w:eastAsia="Latha" w:hAnsi="TAU-Marutham" w:cs="TAU-Marutham"/>
          <w:b/>
          <w:sz w:val="24"/>
          <w:szCs w:val="24"/>
        </w:rPr>
        <w:t xml:space="preserve"> </w:t>
      </w:r>
      <w:proofErr w:type="spellStart"/>
      <w:r w:rsidRPr="002B213D">
        <w:rPr>
          <w:rFonts w:ascii="TAU-Marutham" w:eastAsia="Latha" w:hAnsi="TAU-Marutham" w:cs="TAU-Marutham"/>
          <w:bCs/>
          <w:sz w:val="24"/>
          <w:szCs w:val="24"/>
        </w:rPr>
        <w:t>இருபக்க</w:t>
      </w:r>
      <w:proofErr w:type="spellEnd"/>
      <w:r w:rsidRPr="002B213D">
        <w:rPr>
          <w:rFonts w:ascii="TAU-Marutham" w:eastAsia="Latha" w:hAnsi="TAU-Marutham" w:cs="TAU-Marutham"/>
          <w:bCs/>
          <w:sz w:val="24"/>
          <w:szCs w:val="24"/>
        </w:rPr>
        <w:t xml:space="preserve"> </w:t>
      </w:r>
      <w:proofErr w:type="spellStart"/>
      <w:r w:rsidRPr="002B213D">
        <w:rPr>
          <w:rFonts w:ascii="TAU-Marutham" w:eastAsia="Latha" w:hAnsi="TAU-Marutham" w:cs="TAU-Marutham"/>
          <w:bCs/>
          <w:sz w:val="24"/>
          <w:szCs w:val="24"/>
        </w:rPr>
        <w:t>தூண்டுதல்</w:t>
      </w:r>
      <w:proofErr w:type="spellEnd"/>
    </w:p>
    <w:p w14:paraId="7D586BA6"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இவற்றில்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எதுவுமில்லை</w:t>
      </w:r>
      <w:proofErr w:type="spellEnd"/>
    </w:p>
    <w:p w14:paraId="4426B35E" w14:textId="77777777" w:rsidR="007A08EF" w:rsidRPr="002B213D" w:rsidRDefault="007A08EF" w:rsidP="0000432B">
      <w:pPr>
        <w:spacing w:line="240" w:lineRule="auto"/>
        <w:rPr>
          <w:rFonts w:ascii="TAU-Marutham" w:hAnsi="TAU-Marutham" w:cs="TAU-Marutham"/>
          <w:sz w:val="24"/>
          <w:szCs w:val="24"/>
        </w:rPr>
      </w:pPr>
    </w:p>
    <w:p w14:paraId="1BBC04ED"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hAnsi="TAU-Marutham" w:cs="TAU-Marutham"/>
          <w:sz w:val="24"/>
          <w:szCs w:val="24"/>
        </w:rPr>
        <w:t>10.</w:t>
      </w:r>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எத்தனை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செயல்முறைகளை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உள்ளடக்கியது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கண்</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ஒருங்கிணைப்பு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p>
    <w:p w14:paraId="1715C188" w14:textId="77777777" w:rsidR="007A08EF" w:rsidRPr="002B213D" w:rsidRDefault="007A08EF" w:rsidP="0000432B">
      <w:pPr>
        <w:spacing w:before="240" w:after="24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proofErr w:type="gram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செயல்முறைகளை</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உள்ளடக்கியது</w:t>
      </w:r>
      <w:proofErr w:type="spellEnd"/>
    </w:p>
    <w:p w14:paraId="0DC7FC42" w14:textId="3D1E2EFA"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இரண்டு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செயல்முறைகளை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உள்ளடக்கியது</w:t>
      </w:r>
      <w:proofErr w:type="spellEnd"/>
    </w:p>
    <w:p w14:paraId="4C2538E2" w14:textId="49FD13C6" w:rsidR="007A08EF" w:rsidRPr="002B213D" w:rsidRDefault="006D2022"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 </w:t>
      </w:r>
      <w:proofErr w:type="gramStart"/>
      <w:r w:rsidR="007A08EF" w:rsidRPr="002B213D">
        <w:rPr>
          <w:rFonts w:ascii="TAU-Marutham" w:eastAsia="Latha" w:hAnsi="TAU-Marutham" w:cs="TAU-Marutham"/>
          <w:sz w:val="24"/>
          <w:szCs w:val="24"/>
        </w:rPr>
        <w:t xml:space="preserve">இ)  </w:t>
      </w:r>
      <w:proofErr w:type="spellStart"/>
      <w:r w:rsidR="007A08EF" w:rsidRPr="002B213D">
        <w:rPr>
          <w:rFonts w:ascii="TAU-Marutham" w:eastAsia="Latha" w:hAnsi="TAU-Marutham" w:cs="TAU-Marutham"/>
          <w:sz w:val="24"/>
          <w:szCs w:val="24"/>
        </w:rPr>
        <w:t>மூன்று</w:t>
      </w:r>
      <w:proofErr w:type="spellEnd"/>
      <w:proofErr w:type="gramEnd"/>
      <w:r w:rsidR="007A08EF" w:rsidRPr="002B213D">
        <w:rPr>
          <w:rFonts w:ascii="TAU-Marutham" w:eastAsia="Latha" w:hAnsi="TAU-Marutham" w:cs="TAU-Marutham"/>
          <w:sz w:val="24"/>
          <w:szCs w:val="24"/>
        </w:rPr>
        <w:t xml:space="preserve">  </w:t>
      </w:r>
      <w:proofErr w:type="spellStart"/>
      <w:r w:rsidR="007A08EF" w:rsidRPr="002B213D">
        <w:rPr>
          <w:rFonts w:ascii="TAU-Marutham" w:eastAsia="Latha" w:hAnsi="TAU-Marutham" w:cs="TAU-Marutham"/>
          <w:sz w:val="24"/>
          <w:szCs w:val="24"/>
        </w:rPr>
        <w:t>செயல்முறைகளை</w:t>
      </w:r>
      <w:proofErr w:type="spellEnd"/>
      <w:r w:rsidR="007A08EF" w:rsidRPr="002B213D">
        <w:rPr>
          <w:rFonts w:ascii="TAU-Marutham" w:eastAsia="Latha" w:hAnsi="TAU-Marutham" w:cs="TAU-Marutham"/>
          <w:sz w:val="24"/>
          <w:szCs w:val="24"/>
        </w:rPr>
        <w:t xml:space="preserve"> </w:t>
      </w:r>
      <w:proofErr w:type="spellStart"/>
      <w:r w:rsidR="007A08EF" w:rsidRPr="002B213D">
        <w:rPr>
          <w:rFonts w:ascii="TAU-Marutham" w:eastAsia="Latha" w:hAnsi="TAU-Marutham" w:cs="TAU-Marutham"/>
          <w:sz w:val="24"/>
          <w:szCs w:val="24"/>
        </w:rPr>
        <w:t>உள்ளடக்கியது</w:t>
      </w:r>
      <w:proofErr w:type="spellEnd"/>
    </w:p>
    <w:p w14:paraId="746053AE" w14:textId="5F3BCB6B" w:rsidR="007A08EF" w:rsidRPr="002B213D" w:rsidRDefault="006D2022"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 </w:t>
      </w:r>
      <w:proofErr w:type="gramStart"/>
      <w:r w:rsidR="007A08EF" w:rsidRPr="002B213D">
        <w:rPr>
          <w:rFonts w:ascii="TAU-Marutham" w:eastAsia="Latha" w:hAnsi="TAU-Marutham" w:cs="TAU-Marutham"/>
          <w:sz w:val="24"/>
          <w:szCs w:val="24"/>
        </w:rPr>
        <w:t xml:space="preserve">ஈ)  </w:t>
      </w:r>
      <w:proofErr w:type="spellStart"/>
      <w:r w:rsidR="007A08EF" w:rsidRPr="002B213D">
        <w:rPr>
          <w:rFonts w:ascii="TAU-Marutham" w:eastAsia="Latha" w:hAnsi="TAU-Marutham" w:cs="TAU-Marutham"/>
          <w:sz w:val="24"/>
          <w:szCs w:val="24"/>
        </w:rPr>
        <w:t>நான்கு</w:t>
      </w:r>
      <w:proofErr w:type="spellEnd"/>
      <w:proofErr w:type="gramEnd"/>
      <w:r w:rsidR="007A08EF" w:rsidRPr="002B213D">
        <w:rPr>
          <w:rFonts w:ascii="TAU-Marutham" w:eastAsia="Latha" w:hAnsi="TAU-Marutham" w:cs="TAU-Marutham"/>
          <w:sz w:val="24"/>
          <w:szCs w:val="24"/>
        </w:rPr>
        <w:t xml:space="preserve">   </w:t>
      </w:r>
      <w:proofErr w:type="spellStart"/>
      <w:r w:rsidR="007A08EF" w:rsidRPr="002B213D">
        <w:rPr>
          <w:rFonts w:ascii="TAU-Marutham" w:eastAsia="Latha" w:hAnsi="TAU-Marutham" w:cs="TAU-Marutham"/>
          <w:sz w:val="24"/>
          <w:szCs w:val="24"/>
        </w:rPr>
        <w:t>செயல்முறைகளை</w:t>
      </w:r>
      <w:proofErr w:type="spellEnd"/>
      <w:r w:rsidR="007A08EF" w:rsidRPr="002B213D">
        <w:rPr>
          <w:rFonts w:ascii="TAU-Marutham" w:eastAsia="Latha" w:hAnsi="TAU-Marutham" w:cs="TAU-Marutham"/>
          <w:sz w:val="24"/>
          <w:szCs w:val="24"/>
        </w:rPr>
        <w:t xml:space="preserve"> </w:t>
      </w:r>
      <w:proofErr w:type="spellStart"/>
      <w:r w:rsidR="007A08EF" w:rsidRPr="002B213D">
        <w:rPr>
          <w:rFonts w:ascii="TAU-Marutham" w:eastAsia="Latha" w:hAnsi="TAU-Marutham" w:cs="TAU-Marutham"/>
          <w:sz w:val="24"/>
          <w:szCs w:val="24"/>
        </w:rPr>
        <w:t>உள்ளடக்கியது</w:t>
      </w:r>
      <w:proofErr w:type="spellEnd"/>
    </w:p>
    <w:p w14:paraId="13F7AA68" w14:textId="77777777" w:rsidR="00ED35F6" w:rsidRPr="002B213D" w:rsidRDefault="00ED35F6" w:rsidP="0000432B">
      <w:pPr>
        <w:spacing w:line="240" w:lineRule="auto"/>
        <w:rPr>
          <w:rFonts w:ascii="TAU-Marutham" w:hAnsi="TAU-Marutham" w:cs="TAU-Marutham"/>
          <w:sz w:val="24"/>
          <w:szCs w:val="24"/>
        </w:rPr>
      </w:pPr>
    </w:p>
    <w:p w14:paraId="2E7726DC" w14:textId="77777777" w:rsidR="007A08EF" w:rsidRPr="002B213D" w:rsidRDefault="007A08EF" w:rsidP="0000432B">
      <w:pPr>
        <w:spacing w:line="240" w:lineRule="auto"/>
        <w:jc w:val="both"/>
        <w:rPr>
          <w:rFonts w:ascii="TAU-Marutham" w:hAnsi="TAU-Marutham" w:cs="TAU-Marutham"/>
          <w:sz w:val="24"/>
          <w:szCs w:val="24"/>
          <w:lang w:val="en"/>
        </w:rPr>
      </w:pPr>
      <w:r w:rsidRPr="002B213D">
        <w:rPr>
          <w:rFonts w:ascii="TAU-Marutham" w:hAnsi="TAU-Marutham" w:cs="TAU-Marutham"/>
          <w:sz w:val="24"/>
          <w:szCs w:val="24"/>
        </w:rPr>
        <w:t xml:space="preserve">!1. </w:t>
      </w:r>
      <w:proofErr w:type="spellStart"/>
      <w:r w:rsidRPr="002B213D">
        <w:rPr>
          <w:rFonts w:ascii="TAU-Marutham" w:hAnsi="TAU-Marutham" w:cs="TAU-Marutham"/>
          <w:sz w:val="24"/>
          <w:szCs w:val="24"/>
        </w:rPr>
        <w:t>ஆங்கில</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எழுத்துக்களில்</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எந்த</w:t>
      </w:r>
      <w:proofErr w:type="spellEnd"/>
      <w:r w:rsidRPr="002B213D">
        <w:rPr>
          <w:rFonts w:ascii="TAU-Marutham" w:hAnsi="TAU-Marutham" w:cs="TAU-Marutham"/>
          <w:sz w:val="24"/>
          <w:szCs w:val="24"/>
        </w:rPr>
        <w:t xml:space="preserve"> </w:t>
      </w:r>
      <w:r w:rsidRPr="002B213D">
        <w:rPr>
          <w:rFonts w:ascii="TAU-Marutham" w:hAnsi="TAU-Marutham" w:cs="TAU-Marutham"/>
          <w:sz w:val="24"/>
          <w:szCs w:val="24"/>
          <w:cs/>
        </w:rPr>
        <w:t>எழுத்துக்களை</w:t>
      </w:r>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பயன்படுத்தி</w:t>
      </w:r>
      <w:proofErr w:type="spellEnd"/>
      <w:r w:rsidRPr="002B213D">
        <w:rPr>
          <w:rFonts w:ascii="TAU-Marutham" w:hAnsi="TAU-Marutham" w:cs="TAU-Marutham"/>
          <w:sz w:val="24"/>
          <w:szCs w:val="24"/>
        </w:rPr>
        <w:t xml:space="preserve"> </w:t>
      </w:r>
      <w:r w:rsidRPr="002B213D">
        <w:rPr>
          <w:rFonts w:ascii="TAU-Marutham" w:hAnsi="TAU-Marutham" w:cs="TAU-Marutham"/>
          <w:sz w:val="24"/>
          <w:szCs w:val="24"/>
          <w:cs/>
        </w:rPr>
        <w:t>கண்விழிகளை நகர்த்</w:t>
      </w:r>
      <w:proofErr w:type="spellStart"/>
      <w:r w:rsidRPr="002B213D">
        <w:rPr>
          <w:rFonts w:ascii="TAU-Marutham" w:hAnsi="TAU-Marutham" w:cs="TAU-Marutham"/>
          <w:sz w:val="24"/>
          <w:szCs w:val="24"/>
        </w:rPr>
        <w:t>தி</w:t>
      </w:r>
      <w:proofErr w:type="spellEnd"/>
      <w:r w:rsidRPr="002B213D">
        <w:rPr>
          <w:rFonts w:ascii="TAU-Marutham" w:hAnsi="TAU-Marutham" w:cs="TAU-Marutham"/>
          <w:sz w:val="24"/>
          <w:szCs w:val="24"/>
        </w:rPr>
        <w:t xml:space="preserve"> </w:t>
      </w:r>
      <w:r w:rsidRPr="002B213D">
        <w:rPr>
          <w:rFonts w:ascii="TAU-Marutham" w:hAnsi="TAU-Marutham" w:cs="TAU-Marutham"/>
          <w:sz w:val="24"/>
          <w:szCs w:val="24"/>
          <w:cs/>
        </w:rPr>
        <w:t>வரை</w:t>
      </w:r>
      <w:proofErr w:type="spellStart"/>
      <w:r w:rsidRPr="002B213D">
        <w:rPr>
          <w:rFonts w:ascii="TAU-Marutham" w:hAnsi="TAU-Marutham" w:cs="TAU-Marutham"/>
          <w:sz w:val="24"/>
          <w:szCs w:val="24"/>
        </w:rPr>
        <w:t>யும்</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பயிற்சியை</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மேற்கொள்கிறோம்</w:t>
      </w:r>
      <w:proofErr w:type="spellEnd"/>
      <w:r w:rsidRPr="002B213D">
        <w:rPr>
          <w:rFonts w:ascii="TAU-Marutham" w:hAnsi="TAU-Marutham" w:cs="TAU-Marutham"/>
          <w:sz w:val="24"/>
          <w:szCs w:val="24"/>
        </w:rPr>
        <w:t xml:space="preserve">. </w:t>
      </w:r>
    </w:p>
    <w:p w14:paraId="2C1A8816" w14:textId="77777777" w:rsidR="007A08EF" w:rsidRPr="002B213D" w:rsidRDefault="007A08EF" w:rsidP="0000432B">
      <w:pPr>
        <w:spacing w:before="240" w:after="240" w:line="240" w:lineRule="auto"/>
        <w:rPr>
          <w:rFonts w:ascii="TAU-Marutham" w:hAnsi="TAU-Marutham" w:cs="TAU-Marutham"/>
          <w:sz w:val="24"/>
          <w:szCs w:val="24"/>
        </w:rPr>
      </w:pPr>
      <w:r w:rsidRPr="002B213D">
        <w:rPr>
          <w:rFonts w:ascii="TAU-Marutham" w:eastAsia="Latha" w:hAnsi="TAU-Marutham" w:cs="TAU-Marutham"/>
          <w:sz w:val="24"/>
          <w:szCs w:val="24"/>
        </w:rPr>
        <w:t>அ) E</w:t>
      </w:r>
    </w:p>
    <w:p w14:paraId="10E37662" w14:textId="77777777" w:rsidR="007A08EF" w:rsidRPr="002B213D" w:rsidRDefault="007A08EF" w:rsidP="0000432B">
      <w:pPr>
        <w:spacing w:before="240" w:after="240" w:line="240" w:lineRule="auto"/>
        <w:rPr>
          <w:rFonts w:ascii="TAU-Marutham" w:hAnsi="TAU-Marutham" w:cs="TAU-Marutham"/>
          <w:sz w:val="24"/>
          <w:szCs w:val="24"/>
        </w:rPr>
      </w:pPr>
      <w:r w:rsidRPr="002B213D">
        <w:rPr>
          <w:rFonts w:ascii="TAU-Marutham" w:eastAsia="Latha" w:hAnsi="TAU-Marutham" w:cs="TAU-Marutham"/>
          <w:sz w:val="24"/>
          <w:szCs w:val="24"/>
        </w:rPr>
        <w:t>ஆ) B</w:t>
      </w:r>
    </w:p>
    <w:p w14:paraId="01413E89"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இ) N</w:t>
      </w:r>
    </w:p>
    <w:p w14:paraId="4BAE594C" w14:textId="1F5105CA"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ஈ) X</w:t>
      </w:r>
    </w:p>
    <w:p w14:paraId="0257DE18" w14:textId="77777777" w:rsidR="00ED35F6" w:rsidRPr="002B213D" w:rsidRDefault="00ED35F6" w:rsidP="0000432B">
      <w:pPr>
        <w:spacing w:line="240" w:lineRule="auto"/>
        <w:rPr>
          <w:rFonts w:ascii="TAU-Marutham" w:eastAsia="Latha" w:hAnsi="TAU-Marutham" w:cs="TAU-Marutham"/>
          <w:sz w:val="24"/>
          <w:szCs w:val="24"/>
        </w:rPr>
      </w:pPr>
    </w:p>
    <w:p w14:paraId="7AA4858F" w14:textId="77777777" w:rsidR="007A08EF" w:rsidRPr="002B213D" w:rsidRDefault="007A08EF" w:rsidP="0000432B">
      <w:pPr>
        <w:spacing w:line="240" w:lineRule="auto"/>
        <w:jc w:val="both"/>
        <w:rPr>
          <w:rFonts w:ascii="TAU-Marutham" w:eastAsia="Latha" w:hAnsi="TAU-Marutham" w:cs="TAU-Marutham"/>
          <w:sz w:val="24"/>
          <w:szCs w:val="24"/>
        </w:rPr>
      </w:pPr>
      <w:r w:rsidRPr="002B213D">
        <w:rPr>
          <w:rFonts w:ascii="TAU-Marutham" w:eastAsia="Latha" w:hAnsi="TAU-Marutham" w:cs="TAU-Marutham"/>
          <w:sz w:val="24"/>
          <w:szCs w:val="24"/>
        </w:rPr>
        <w:t xml:space="preserve">12. </w:t>
      </w:r>
      <w:r w:rsidRPr="002B213D">
        <w:rPr>
          <w:rFonts w:ascii="TAU-Marutham" w:eastAsia="SimSun" w:hAnsi="TAU-Marutham" w:cs="TAU-Marutham"/>
          <w:color w:val="222222"/>
          <w:sz w:val="24"/>
          <w:szCs w:val="24"/>
          <w:shd w:val="clear" w:color="auto" w:fill="FFFFFF"/>
          <w:cs/>
          <w:lang w:val="en-US" w:eastAsia="zh-CN"/>
        </w:rPr>
        <w:t>அணிநடைப் பயிற்சியின் முக்கியத்துவத்தை நீங்கள் எவ்வாறு மதிப்பிடுகிறீர்கள், இது தனிநபரின் ஒட்டுமொத்த வளர்ச்சிக்கு எவ்வாறு பங்களிக்கிறது,</w:t>
      </w:r>
    </w:p>
    <w:p w14:paraId="14A4ADB2"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ஒழுக்கத்தையும்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நிர்வாகத்தையும்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மேம்படுத்துகிறது</w:t>
      </w:r>
      <w:proofErr w:type="spellEnd"/>
      <w:r w:rsidRPr="002B213D">
        <w:rPr>
          <w:rFonts w:ascii="TAU-Marutham" w:eastAsia="Latha" w:hAnsi="TAU-Marutham" w:cs="TAU-Marutham"/>
          <w:sz w:val="24"/>
          <w:szCs w:val="24"/>
        </w:rPr>
        <w:t>,</w:t>
      </w:r>
    </w:p>
    <w:p w14:paraId="0CA84B20"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உடல்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வலிமையையும்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வலிமையையும்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வளர்க்கிறது</w:t>
      </w:r>
      <w:proofErr w:type="spellEnd"/>
      <w:r w:rsidRPr="002B213D">
        <w:rPr>
          <w:rFonts w:ascii="TAU-Marutham" w:eastAsia="Latha" w:hAnsi="TAU-Marutham" w:cs="TAU-Marutham"/>
          <w:sz w:val="24"/>
          <w:szCs w:val="24"/>
        </w:rPr>
        <w:t>,</w:t>
      </w:r>
    </w:p>
    <w:p w14:paraId="2F56CCB7" w14:textId="77777777" w:rsidR="007A08EF" w:rsidRPr="002B213D" w:rsidRDefault="007A08EF" w:rsidP="0000432B">
      <w:pPr>
        <w:spacing w:line="240" w:lineRule="auto"/>
        <w:jc w:val="both"/>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ஒருங்கிணைந்த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ஆளுமையை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உருவாக்குகிறது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நல்ல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தோற்றத்தை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அளிக்கிறது</w:t>
      </w:r>
      <w:proofErr w:type="spellEnd"/>
      <w:r w:rsidRPr="002B213D">
        <w:rPr>
          <w:rFonts w:ascii="TAU-Marutham" w:eastAsia="Latha" w:hAnsi="TAU-Marutham" w:cs="TAU-Marutham"/>
          <w:sz w:val="24"/>
          <w:szCs w:val="24"/>
        </w:rPr>
        <w:t>.</w:t>
      </w:r>
    </w:p>
    <w:p w14:paraId="2FF843E6"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lastRenderedPageBreak/>
        <w:t xml:space="preserve">ஈ) </w:t>
      </w:r>
      <w:proofErr w:type="spellStart"/>
      <w:r w:rsidRPr="002B213D">
        <w:rPr>
          <w:rFonts w:ascii="TAU-Marutham" w:eastAsia="Latha" w:hAnsi="TAU-Marutham" w:cs="TAU-Marutham"/>
          <w:sz w:val="24"/>
          <w:szCs w:val="24"/>
        </w:rPr>
        <w:t>மேற்கூறிய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அனைத்தும்</w:t>
      </w:r>
      <w:proofErr w:type="spellEnd"/>
    </w:p>
    <w:p w14:paraId="6251A9F7" w14:textId="77777777" w:rsidR="007A08EF" w:rsidRPr="002B213D" w:rsidRDefault="007A08EF" w:rsidP="0000432B">
      <w:pPr>
        <w:spacing w:line="240" w:lineRule="auto"/>
        <w:rPr>
          <w:rFonts w:ascii="TAU-Marutham" w:hAnsi="TAU-Marutham" w:cs="TAU-Marutham"/>
          <w:sz w:val="24"/>
          <w:szCs w:val="24"/>
        </w:rPr>
      </w:pPr>
    </w:p>
    <w:p w14:paraId="71F259A5" w14:textId="77777777" w:rsidR="007A08EF" w:rsidRPr="002B213D" w:rsidRDefault="007A08EF" w:rsidP="0000432B">
      <w:pPr>
        <w:spacing w:line="240" w:lineRule="auto"/>
        <w:rPr>
          <w:rFonts w:ascii="TAU-Marutham" w:hAnsi="TAU-Marutham" w:cs="TAU-Marutham"/>
          <w:sz w:val="24"/>
          <w:szCs w:val="24"/>
        </w:rPr>
      </w:pPr>
      <w:r w:rsidRPr="002B213D">
        <w:rPr>
          <w:rFonts w:ascii="TAU-Marutham" w:hAnsi="TAU-Marutham" w:cs="TAU-Marutham"/>
          <w:sz w:val="24"/>
          <w:szCs w:val="24"/>
        </w:rPr>
        <w:t xml:space="preserve">13. </w:t>
      </w:r>
      <w:proofErr w:type="spellStart"/>
      <w:r w:rsidRPr="002B213D">
        <w:rPr>
          <w:rFonts w:ascii="TAU-Marutham" w:hAnsi="TAU-Marutham" w:cs="TAU-Marutham"/>
          <w:sz w:val="24"/>
          <w:szCs w:val="24"/>
        </w:rPr>
        <w:t>ஐந்து</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புலன்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உறுப்புகளில்</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எதனை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அடிப்படையாக</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கொண்டு</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சிந்தனை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தொப்பி</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செயல்பாட்டினை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மேற்கொள்கிறோம்</w:t>
      </w:r>
      <w:proofErr w:type="spellEnd"/>
      <w:r w:rsidRPr="002B213D">
        <w:rPr>
          <w:rFonts w:ascii="TAU-Marutham" w:hAnsi="TAU-Marutham" w:cs="TAU-Marutham"/>
          <w:sz w:val="24"/>
          <w:szCs w:val="24"/>
        </w:rPr>
        <w:t>.</w:t>
      </w:r>
    </w:p>
    <w:p w14:paraId="796604E0"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கண்</w:t>
      </w:r>
      <w:proofErr w:type="spellEnd"/>
    </w:p>
    <w:p w14:paraId="59D601FB" w14:textId="62A2EF6E"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ஆ)</w:t>
      </w:r>
      <w:r w:rsidR="006D2022"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காது</w:t>
      </w:r>
      <w:proofErr w:type="spellEnd"/>
    </w:p>
    <w:p w14:paraId="0216D6B9"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மூக்கு</w:t>
      </w:r>
      <w:proofErr w:type="spellEnd"/>
    </w:p>
    <w:p w14:paraId="41383732"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வாய்</w:t>
      </w:r>
      <w:proofErr w:type="spellEnd"/>
    </w:p>
    <w:p w14:paraId="24AA57A7" w14:textId="77777777" w:rsidR="007A08EF" w:rsidRPr="002B213D" w:rsidRDefault="007A08EF" w:rsidP="0000432B">
      <w:pPr>
        <w:spacing w:line="240" w:lineRule="auto"/>
        <w:rPr>
          <w:rFonts w:ascii="TAU-Marutham" w:eastAsia="Latha" w:hAnsi="TAU-Marutham" w:cs="TAU-Marutham"/>
          <w:sz w:val="24"/>
          <w:szCs w:val="24"/>
        </w:rPr>
      </w:pPr>
    </w:p>
    <w:p w14:paraId="35F16E05" w14:textId="77777777" w:rsidR="007A08EF" w:rsidRPr="002B213D" w:rsidRDefault="007A08EF" w:rsidP="0000432B">
      <w:pPr>
        <w:spacing w:line="240" w:lineRule="auto"/>
        <w:jc w:val="both"/>
        <w:rPr>
          <w:rFonts w:ascii="TAU-Marutham" w:hAnsi="TAU-Marutham" w:cs="TAU-Marutham"/>
          <w:sz w:val="24"/>
          <w:szCs w:val="24"/>
        </w:rPr>
      </w:pPr>
      <w:r w:rsidRPr="002B213D">
        <w:rPr>
          <w:rFonts w:ascii="TAU-Marutham" w:eastAsia="Latha" w:hAnsi="TAU-Marutham" w:cs="TAU-Marutham"/>
          <w:sz w:val="24"/>
          <w:szCs w:val="24"/>
        </w:rPr>
        <w:t xml:space="preserve">14.சைக்கோ </w:t>
      </w:r>
      <w:proofErr w:type="spellStart"/>
      <w:r w:rsidRPr="002B213D">
        <w:rPr>
          <w:rFonts w:ascii="TAU-Marutham" w:eastAsia="Latha" w:hAnsi="TAU-Marutham" w:cs="TAU-Marutham"/>
          <w:sz w:val="24"/>
          <w:szCs w:val="24"/>
        </w:rPr>
        <w:t>மோட்டார்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டோமைனில்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உடல்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இயக்க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வலியுறுத்துகிறது</w:t>
      </w:r>
      <w:proofErr w:type="spellEnd"/>
    </w:p>
    <w:p w14:paraId="0A16932E"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ஒன்று</w:t>
      </w:r>
      <w:proofErr w:type="spellEnd"/>
    </w:p>
    <w:p w14:paraId="1F190BA1"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இரண்டு</w:t>
      </w:r>
      <w:proofErr w:type="spellEnd"/>
    </w:p>
    <w:p w14:paraId="1EDFD0A5"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மூன்று</w:t>
      </w:r>
      <w:proofErr w:type="spellEnd"/>
    </w:p>
    <w:p w14:paraId="0B54036A"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நான்கு</w:t>
      </w:r>
      <w:proofErr w:type="spellEnd"/>
    </w:p>
    <w:p w14:paraId="2990D632" w14:textId="77777777" w:rsidR="005F3B70" w:rsidRPr="002B213D" w:rsidRDefault="005F3B70" w:rsidP="0000432B">
      <w:pPr>
        <w:spacing w:line="240" w:lineRule="auto"/>
        <w:rPr>
          <w:rFonts w:ascii="TAU-Marutham" w:hAnsi="TAU-Marutham" w:cs="TAU-Marutham"/>
          <w:sz w:val="24"/>
          <w:szCs w:val="24"/>
        </w:rPr>
      </w:pPr>
    </w:p>
    <w:p w14:paraId="3113B933" w14:textId="77777777" w:rsidR="007A08EF" w:rsidRPr="002B213D" w:rsidRDefault="007A08EF" w:rsidP="0000432B">
      <w:pPr>
        <w:spacing w:line="240" w:lineRule="auto"/>
        <w:jc w:val="both"/>
        <w:rPr>
          <w:rFonts w:ascii="TAU-Marutham" w:eastAsia="Latha" w:hAnsi="TAU-Marutham" w:cs="TAU-Marutham"/>
          <w:sz w:val="24"/>
          <w:szCs w:val="24"/>
        </w:rPr>
      </w:pPr>
      <w:r w:rsidRPr="002B213D">
        <w:rPr>
          <w:rFonts w:ascii="TAU-Marutham" w:eastAsia="Latha" w:hAnsi="TAU-Marutham" w:cs="TAU-Marutham"/>
          <w:sz w:val="24"/>
          <w:szCs w:val="24"/>
        </w:rPr>
        <w:t xml:space="preserve">15. </w:t>
      </w:r>
      <w:proofErr w:type="spell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விளையாட்டு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வீரர்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அல்லது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அவசரநிலை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பணியில்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ஒருவருக்கு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எதிர்வினைப்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பயன்கள்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என்னவாக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இருக்கலாம்</w:t>
      </w:r>
      <w:proofErr w:type="spellEnd"/>
      <w:r w:rsidRPr="002B213D">
        <w:rPr>
          <w:rFonts w:ascii="TAU-Marutham" w:eastAsia="Latha" w:hAnsi="TAU-Marutham" w:cs="TAU-Marutham"/>
          <w:sz w:val="24"/>
          <w:szCs w:val="24"/>
        </w:rPr>
        <w:t>?</w:t>
      </w:r>
    </w:p>
    <w:p w14:paraId="5CB49C23"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சிக்கலான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சூழ்நிலைகளில்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விரைவாகவும்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துல்லியமாகவும்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செயல்பட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உதவுகிறது</w:t>
      </w:r>
      <w:proofErr w:type="spellEnd"/>
      <w:r w:rsidRPr="002B213D">
        <w:rPr>
          <w:rFonts w:ascii="TAU-Marutham" w:eastAsia="Latha" w:hAnsi="TAU-Marutham" w:cs="TAU-Marutham"/>
          <w:sz w:val="24"/>
          <w:szCs w:val="24"/>
        </w:rPr>
        <w:t xml:space="preserve">. </w:t>
      </w:r>
    </w:p>
    <w:p w14:paraId="17D6D6EA"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உடல்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ஆரோக்கியத்தை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மேம்படுத்துகிறது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காயங்களைத்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தடுக்கிறது</w:t>
      </w:r>
      <w:proofErr w:type="spellEnd"/>
      <w:r w:rsidRPr="002B213D">
        <w:rPr>
          <w:rFonts w:ascii="TAU-Marutham" w:eastAsia="Latha" w:hAnsi="TAU-Marutham" w:cs="TAU-Marutham"/>
          <w:sz w:val="24"/>
          <w:szCs w:val="24"/>
        </w:rPr>
        <w:t>.</w:t>
      </w:r>
    </w:p>
    <w:p w14:paraId="27FF8D93"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அழுத்தத்தை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குறைக்கிறது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ஒருமுகப்படுத்துதலை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அதிகரிக்கிறது</w:t>
      </w:r>
      <w:proofErr w:type="spellEnd"/>
    </w:p>
    <w:p w14:paraId="6800C40D" w14:textId="1FC83863"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மேற்கூறிய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அனைத்தும்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சரி</w:t>
      </w:r>
      <w:proofErr w:type="spellEnd"/>
    </w:p>
    <w:p w14:paraId="1112FDAC" w14:textId="77777777" w:rsidR="00ED35F6" w:rsidRPr="002B213D" w:rsidRDefault="00ED35F6" w:rsidP="0000432B">
      <w:pPr>
        <w:spacing w:line="240" w:lineRule="auto"/>
        <w:rPr>
          <w:rFonts w:ascii="TAU-Marutham" w:eastAsia="Latha" w:hAnsi="TAU-Marutham" w:cs="TAU-Marutham"/>
          <w:sz w:val="24"/>
          <w:szCs w:val="24"/>
        </w:rPr>
      </w:pPr>
    </w:p>
    <w:p w14:paraId="006E0609" w14:textId="09976BE6"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16.</w:t>
      </w:r>
      <w:r w:rsidRPr="002B213D">
        <w:rPr>
          <w:rFonts w:ascii="TAU-Marutham" w:eastAsia="SimSun" w:hAnsi="TAU-Marutham" w:cs="TAU-Marutham"/>
          <w:b/>
          <w:bCs/>
          <w:color w:val="222222"/>
          <w:sz w:val="24"/>
          <w:szCs w:val="24"/>
          <w:shd w:val="clear" w:color="auto" w:fill="FFFFFF"/>
          <w:cs/>
          <w:lang w:val="en-US" w:eastAsia="zh-CN"/>
        </w:rPr>
        <w:t xml:space="preserve"> </w:t>
      </w:r>
      <w:r w:rsidRPr="002B213D">
        <w:rPr>
          <w:rFonts w:ascii="TAU-Marutham" w:eastAsia="SimSun" w:hAnsi="TAU-Marutham" w:cs="TAU-Marutham"/>
          <w:color w:val="222222"/>
          <w:sz w:val="24"/>
          <w:szCs w:val="24"/>
          <w:shd w:val="clear" w:color="auto" w:fill="FFFFFF"/>
          <w:cs/>
          <w:lang w:val="en-US" w:eastAsia="zh-CN"/>
        </w:rPr>
        <w:t>ஆழ்நிலை தியானப்பயிற்சியில் ஈடுபடும்போது நமது உடலிலிருந்து வெளிப்</w:t>
      </w:r>
      <w:proofErr w:type="spellStart"/>
      <w:r w:rsidRPr="002B213D">
        <w:rPr>
          <w:rFonts w:ascii="TAU-Marutham" w:eastAsia="SimSun" w:hAnsi="TAU-Marutham" w:cs="TAU-Marutham"/>
          <w:color w:val="222222"/>
          <w:sz w:val="24"/>
          <w:szCs w:val="24"/>
          <w:shd w:val="clear" w:color="auto" w:fill="FFFFFF"/>
          <w:lang w:eastAsia="zh-CN"/>
        </w:rPr>
        <w:t>படக்கூடீய</w:t>
      </w:r>
      <w:proofErr w:type="spellEnd"/>
      <w:r w:rsidRPr="002B213D">
        <w:rPr>
          <w:rFonts w:ascii="TAU-Marutham" w:eastAsia="SimSun" w:hAnsi="TAU-Marutham" w:cs="TAU-Marutham"/>
          <w:color w:val="222222"/>
          <w:sz w:val="24"/>
          <w:szCs w:val="24"/>
          <w:shd w:val="clear" w:color="auto" w:fill="FFFFFF"/>
          <w:lang w:eastAsia="zh-CN"/>
        </w:rPr>
        <w:t xml:space="preserve"> </w:t>
      </w:r>
      <w:r w:rsidRPr="002B213D">
        <w:rPr>
          <w:rFonts w:ascii="TAU-Marutham" w:eastAsia="SimSun" w:hAnsi="TAU-Marutham" w:cs="TAU-Marutham"/>
          <w:color w:val="222222"/>
          <w:sz w:val="24"/>
          <w:szCs w:val="24"/>
          <w:shd w:val="clear" w:color="auto" w:fill="FFFFFF"/>
          <w:cs/>
          <w:lang w:val="en-US" w:eastAsia="zh-CN"/>
        </w:rPr>
        <w:t>கதிரின் பெயர் என்ன?</w:t>
      </w:r>
    </w:p>
    <w:p w14:paraId="17EA3C8C"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ஏ </w:t>
      </w:r>
      <w:proofErr w:type="spellStart"/>
      <w:r w:rsidRPr="002B213D">
        <w:rPr>
          <w:rFonts w:ascii="TAU-Marutham" w:eastAsia="Latha" w:hAnsi="TAU-Marutham" w:cs="TAU-Marutham"/>
          <w:sz w:val="24"/>
          <w:szCs w:val="24"/>
        </w:rPr>
        <w:t>சி</w:t>
      </w:r>
      <w:proofErr w:type="spellEnd"/>
    </w:p>
    <w:p w14:paraId="10217FF6"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ஆ) ஏ இ</w:t>
      </w:r>
    </w:p>
    <w:p w14:paraId="7036A8B7"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பி</w:t>
      </w:r>
      <w:proofErr w:type="spellEnd"/>
      <w:r w:rsidRPr="002B213D">
        <w:rPr>
          <w:rFonts w:ascii="TAU-Marutham" w:eastAsia="Latha" w:hAnsi="TAU-Marutham" w:cs="TAU-Marutham"/>
          <w:sz w:val="24"/>
          <w:szCs w:val="24"/>
        </w:rPr>
        <w:t xml:space="preserve"> ஏ</w:t>
      </w:r>
    </w:p>
    <w:p w14:paraId="7BF35A58"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ஏ </w:t>
      </w:r>
      <w:proofErr w:type="spellStart"/>
      <w:r w:rsidRPr="002B213D">
        <w:rPr>
          <w:rFonts w:ascii="TAU-Marutham" w:eastAsia="Latha" w:hAnsi="TAU-Marutham" w:cs="TAU-Marutham"/>
          <w:sz w:val="24"/>
          <w:szCs w:val="24"/>
        </w:rPr>
        <w:t>பி</w:t>
      </w:r>
      <w:proofErr w:type="spellEnd"/>
    </w:p>
    <w:p w14:paraId="41DDCCBE" w14:textId="77777777" w:rsidR="007A08EF" w:rsidRPr="002B213D" w:rsidRDefault="007A08EF" w:rsidP="0000432B">
      <w:pPr>
        <w:spacing w:line="240" w:lineRule="auto"/>
        <w:rPr>
          <w:rFonts w:ascii="TAU-Marutham" w:eastAsia="Latha" w:hAnsi="TAU-Marutham" w:cs="TAU-Marutham"/>
          <w:sz w:val="24"/>
          <w:szCs w:val="24"/>
        </w:rPr>
      </w:pPr>
    </w:p>
    <w:p w14:paraId="750468B7" w14:textId="77777777" w:rsidR="007A08EF" w:rsidRPr="002B213D" w:rsidRDefault="007A08EF" w:rsidP="0000432B">
      <w:pPr>
        <w:spacing w:after="0" w:line="240" w:lineRule="auto"/>
        <w:rPr>
          <w:rFonts w:ascii="TAU-Marutham" w:eastAsia="Arial" w:hAnsi="TAU-Marutham" w:cs="TAU-Marutham"/>
          <w:sz w:val="24"/>
          <w:szCs w:val="24"/>
        </w:rPr>
      </w:pPr>
      <w:r w:rsidRPr="002B213D">
        <w:rPr>
          <w:rFonts w:ascii="TAU-Marutham" w:hAnsi="TAU-Marutham" w:cs="TAU-Marutham"/>
          <w:sz w:val="24"/>
          <w:szCs w:val="24"/>
        </w:rPr>
        <w:lastRenderedPageBreak/>
        <w:t xml:space="preserve">17. </w:t>
      </w:r>
      <w:proofErr w:type="spellStart"/>
      <w:r w:rsidRPr="002B213D">
        <w:rPr>
          <w:rFonts w:ascii="TAU-Marutham" w:hAnsi="TAU-Marutham" w:cs="TAU-Marutham"/>
          <w:sz w:val="24"/>
          <w:szCs w:val="24"/>
        </w:rPr>
        <w:t>மற்றயோகாசனங்களுடுன்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ஒப்பிடும்போது</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வஜ்ராசனத்தின்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தனித்துவமான</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அம்சம்</w:t>
      </w:r>
      <w:proofErr w:type="spellEnd"/>
      <w:r w:rsidRPr="002B213D">
        <w:rPr>
          <w:rFonts w:ascii="TAU-Marutham" w:hAnsi="TAU-Marutham" w:cs="TAU-Marutham"/>
          <w:sz w:val="24"/>
          <w:szCs w:val="24"/>
        </w:rPr>
        <w:t xml:space="preserve"> </w:t>
      </w:r>
      <w:proofErr w:type="spellStart"/>
      <w:r w:rsidRPr="002B213D">
        <w:rPr>
          <w:rFonts w:ascii="TAU-Marutham" w:hAnsi="TAU-Marutham" w:cs="TAU-Marutham"/>
          <w:sz w:val="24"/>
          <w:szCs w:val="24"/>
        </w:rPr>
        <w:t>என்ன</w:t>
      </w:r>
      <w:proofErr w:type="spellEnd"/>
      <w:r w:rsidRPr="002B213D">
        <w:rPr>
          <w:rFonts w:ascii="TAU-Marutham" w:hAnsi="TAU-Marutham" w:cs="TAU-Marutham"/>
          <w:sz w:val="24"/>
          <w:szCs w:val="24"/>
        </w:rPr>
        <w:t>?</w:t>
      </w:r>
    </w:p>
    <w:p w14:paraId="45323090"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ஆசனங்களைவிட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கடினமானது</w:t>
      </w:r>
      <w:proofErr w:type="spellEnd"/>
    </w:p>
    <w:p w14:paraId="317DD65C"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மூச்சு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ஏற்ற</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ஆசனம்</w:t>
      </w:r>
      <w:proofErr w:type="spellEnd"/>
    </w:p>
    <w:p w14:paraId="43955D4A"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இது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உணவு</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உண்ட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பிறகு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செய்வதால்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வயிற்றுக்கு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அழுத்தம்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கொடுக்காமல்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செரிமானத்தை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ஊக்குவிக்கிறது</w:t>
      </w:r>
      <w:proofErr w:type="spellEnd"/>
      <w:r w:rsidRPr="002B213D">
        <w:rPr>
          <w:rFonts w:ascii="TAU-Marutham" w:eastAsia="Latha" w:hAnsi="TAU-Marutham" w:cs="TAU-Marutham"/>
          <w:sz w:val="24"/>
          <w:szCs w:val="24"/>
        </w:rPr>
        <w:t xml:space="preserve">. </w:t>
      </w:r>
    </w:p>
    <w:p w14:paraId="5428BFDD"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மேற்கூறிய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அனைத்தும்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தவறு</w:t>
      </w:r>
      <w:proofErr w:type="spellEnd"/>
    </w:p>
    <w:p w14:paraId="3A557546" w14:textId="77777777" w:rsidR="007A08EF" w:rsidRPr="002B213D" w:rsidRDefault="007A08EF" w:rsidP="0000432B">
      <w:pPr>
        <w:spacing w:line="240" w:lineRule="auto"/>
        <w:rPr>
          <w:rFonts w:ascii="TAU-Marutham" w:eastAsia="Latha" w:hAnsi="TAU-Marutham" w:cs="TAU-Marutham"/>
          <w:sz w:val="24"/>
          <w:szCs w:val="24"/>
        </w:rPr>
      </w:pPr>
    </w:p>
    <w:p w14:paraId="7B80DF29" w14:textId="77777777" w:rsidR="007A08EF" w:rsidRPr="002B213D" w:rsidRDefault="007A08EF" w:rsidP="0000432B">
      <w:pPr>
        <w:spacing w:after="0" w:line="240" w:lineRule="auto"/>
        <w:jc w:val="both"/>
        <w:rPr>
          <w:rFonts w:ascii="TAU-Marutham" w:eastAsia="Latha" w:hAnsi="TAU-Marutham" w:cs="TAU-Marutham"/>
          <w:sz w:val="24"/>
          <w:szCs w:val="24"/>
        </w:rPr>
      </w:pPr>
      <w:r w:rsidRPr="002B213D">
        <w:rPr>
          <w:rFonts w:ascii="TAU-Marutham" w:eastAsia="Latha" w:hAnsi="TAU-Marutham" w:cs="TAU-Marutham"/>
          <w:sz w:val="24"/>
          <w:szCs w:val="24"/>
        </w:rPr>
        <w:t xml:space="preserve">18. </w:t>
      </w:r>
      <w:proofErr w:type="spellStart"/>
      <w:r w:rsidRPr="002B213D">
        <w:rPr>
          <w:rFonts w:ascii="TAU-Marutham" w:eastAsia="Latha" w:hAnsi="TAU-Marutham" w:cs="TAU-Marutham"/>
          <w:sz w:val="24"/>
          <w:szCs w:val="24"/>
        </w:rPr>
        <w:t>உடலின்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உறுப்புகளை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நேரத்தில்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ஒருங்கிசைவுடன்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இயக்குவதற்கான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proofErr w:type="gramStart"/>
      <w:r w:rsidRPr="002B213D">
        <w:rPr>
          <w:rFonts w:ascii="TAU-Marutham" w:eastAsia="Latha" w:hAnsi="TAU-Marutham" w:cs="TAU-Marutham"/>
          <w:sz w:val="24"/>
          <w:szCs w:val="24"/>
        </w:rPr>
        <w:t>ஒருங்கிணைப்பு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என்று</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வரையறுக்கிறோம்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விளையாட்டு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வீரர்களுக்கு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ஏன்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முக்கியமானது</w:t>
      </w:r>
      <w:proofErr w:type="spellEnd"/>
      <w:r w:rsidRPr="002B213D">
        <w:rPr>
          <w:rFonts w:ascii="TAU-Marutham" w:eastAsia="Latha" w:hAnsi="TAU-Marutham" w:cs="TAU-Marutham"/>
          <w:sz w:val="24"/>
          <w:szCs w:val="24"/>
        </w:rPr>
        <w:t>.</w:t>
      </w:r>
    </w:p>
    <w:p w14:paraId="19FE14D8"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அவர்களின்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உடல்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வலிமையை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அதிகரிக்கிறது</w:t>
      </w:r>
      <w:proofErr w:type="spellEnd"/>
    </w:p>
    <w:p w14:paraId="43725A24" w14:textId="77777777" w:rsidR="007A08EF" w:rsidRPr="002B213D" w:rsidRDefault="007A08EF" w:rsidP="0000432B">
      <w:pPr>
        <w:spacing w:line="240" w:lineRule="auto"/>
        <w:rPr>
          <w:rFonts w:ascii="TAU-Marutham" w:hAnsi="TAU-Marutham" w:cs="TAU-Marutham"/>
          <w:sz w:val="24"/>
          <w:szCs w:val="24"/>
        </w:rPr>
      </w:pPr>
      <w:r w:rsidRPr="002B213D">
        <w:rPr>
          <w:rFonts w:ascii="TAU-Marutham" w:eastAsia="Latha" w:hAnsi="TAU-Marutham" w:cs="TAU-Marutham"/>
          <w:sz w:val="24"/>
          <w:szCs w:val="24"/>
        </w:rPr>
        <w:t xml:space="preserve">ஆ) </w:t>
      </w:r>
      <w:proofErr w:type="spellStart"/>
      <w:r w:rsidRPr="002B213D">
        <w:rPr>
          <w:rFonts w:ascii="TAU-Marutham" w:eastAsia="Latha" w:hAnsi="TAU-Marutham" w:cs="TAU-Marutham"/>
          <w:sz w:val="24"/>
          <w:szCs w:val="24"/>
        </w:rPr>
        <w:t>அவர்களின்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அசைவுகளை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அழகாக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காட்டுகிறது</w:t>
      </w:r>
      <w:proofErr w:type="spellEnd"/>
    </w:p>
    <w:p w14:paraId="14F8EF59"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அவர்களின்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மனஅழுத்தத்தை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அதிகரிக்கிறது</w:t>
      </w:r>
      <w:proofErr w:type="spellEnd"/>
    </w:p>
    <w:p w14:paraId="2D02DBC3"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அவர்களின்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புகழ்</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வருமானத்தை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அதிகரிக்கிறது</w:t>
      </w:r>
      <w:proofErr w:type="spellEnd"/>
    </w:p>
    <w:p w14:paraId="61B584AE" w14:textId="77777777" w:rsidR="007A08EF" w:rsidRPr="002B213D" w:rsidRDefault="007A08EF" w:rsidP="0000432B">
      <w:pPr>
        <w:spacing w:line="240" w:lineRule="auto"/>
        <w:rPr>
          <w:rFonts w:ascii="TAU-Marutham" w:eastAsia="Latha" w:hAnsi="TAU-Marutham" w:cs="TAU-Marutham"/>
          <w:sz w:val="24"/>
          <w:szCs w:val="24"/>
        </w:rPr>
      </w:pPr>
    </w:p>
    <w:p w14:paraId="0BAFF3EF" w14:textId="77777777" w:rsidR="007A08EF" w:rsidRPr="002B213D" w:rsidRDefault="007A08EF" w:rsidP="0000432B">
      <w:pPr>
        <w:spacing w:line="240" w:lineRule="auto"/>
        <w:jc w:val="both"/>
        <w:rPr>
          <w:rFonts w:ascii="TAU-Marutham" w:eastAsia="Latha" w:hAnsi="TAU-Marutham" w:cs="TAU-Marutham"/>
          <w:sz w:val="24"/>
          <w:szCs w:val="24"/>
        </w:rPr>
      </w:pPr>
      <w:r w:rsidRPr="002B213D">
        <w:rPr>
          <w:rFonts w:ascii="TAU-Marutham" w:eastAsia="Latha" w:hAnsi="TAU-Marutham" w:cs="TAU-Marutham"/>
          <w:sz w:val="24"/>
          <w:szCs w:val="24"/>
        </w:rPr>
        <w:t xml:space="preserve">19. </w:t>
      </w:r>
      <w:proofErr w:type="spellStart"/>
      <w:r w:rsidRPr="002B213D">
        <w:rPr>
          <w:rFonts w:ascii="TAU-Marutham" w:eastAsia="Latha" w:hAnsi="TAU-Marutham" w:cs="TAU-Marutham"/>
          <w:sz w:val="24"/>
          <w:szCs w:val="24"/>
        </w:rPr>
        <w:t>குதிகால்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நடைப்பயிற்சியினால்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கணுக்காலில்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உள்ள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தசைகள்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தொடையை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வலுப்படுத்துகிறதால்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மற்ற</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முறையிலிருந்து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எவ்வாறு</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வேறுபடுகிறது</w:t>
      </w:r>
      <w:proofErr w:type="spellEnd"/>
      <w:r w:rsidRPr="002B213D">
        <w:rPr>
          <w:rFonts w:ascii="TAU-Marutham" w:eastAsia="Latha" w:hAnsi="TAU-Marutham" w:cs="TAU-Marutham"/>
          <w:sz w:val="24"/>
          <w:szCs w:val="24"/>
        </w:rPr>
        <w:t>.</w:t>
      </w:r>
    </w:p>
    <w:p w14:paraId="782DE0CD" w14:textId="77777777" w:rsidR="007A08EF" w:rsidRPr="002B213D" w:rsidRDefault="007A08EF" w:rsidP="0000432B">
      <w:pPr>
        <w:spacing w:after="0" w:line="240" w:lineRule="auto"/>
        <w:rPr>
          <w:rFonts w:ascii="TAU-Marutham" w:hAnsi="TAU-Marutham" w:cs="TAU-Marutham"/>
          <w:sz w:val="24"/>
          <w:szCs w:val="24"/>
        </w:rPr>
      </w:pPr>
      <w:r w:rsidRPr="002B213D">
        <w:rPr>
          <w:rFonts w:ascii="TAU-Marutham" w:eastAsia="Latha" w:hAnsi="TAU-Marutham" w:cs="TAU-Marutham"/>
          <w:sz w:val="24"/>
          <w:szCs w:val="24"/>
        </w:rPr>
        <w:t xml:space="preserve">அ) </w:t>
      </w:r>
      <w:proofErr w:type="spellStart"/>
      <w:r w:rsidRPr="002B213D">
        <w:rPr>
          <w:rFonts w:ascii="TAU-Marutham" w:eastAsia="Latha" w:hAnsi="TAU-Marutham" w:cs="TAU-Marutham"/>
          <w:sz w:val="24"/>
          <w:szCs w:val="24"/>
        </w:rPr>
        <w:t>உடலின்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எடையை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ஒரு</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குறிப்பிட்ட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பகுதியில்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மட்டும்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தாங்கச்</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செய்வதன்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மூலம்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தசைகளை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வலுப்படுத்துகிறது</w:t>
      </w:r>
      <w:proofErr w:type="spellEnd"/>
    </w:p>
    <w:p w14:paraId="13161588" w14:textId="77777777" w:rsidR="007A08EF" w:rsidRPr="002B213D" w:rsidRDefault="007A08EF" w:rsidP="0000432B">
      <w:pPr>
        <w:spacing w:line="240" w:lineRule="auto"/>
        <w:rPr>
          <w:rFonts w:ascii="TAU-Marutham" w:hAnsi="TAU-Marutham" w:cs="TAU-Marutham"/>
          <w:sz w:val="24"/>
          <w:szCs w:val="24"/>
        </w:rPr>
      </w:pPr>
      <w:proofErr w:type="gramStart"/>
      <w:r w:rsidRPr="002B213D">
        <w:rPr>
          <w:rFonts w:ascii="TAU-Marutham" w:eastAsia="Latha" w:hAnsi="TAU-Marutham" w:cs="TAU-Marutham"/>
          <w:sz w:val="24"/>
          <w:szCs w:val="24"/>
        </w:rPr>
        <w:t>ஆ)</w:t>
      </w:r>
      <w:proofErr w:type="spellStart"/>
      <w:r w:rsidRPr="002B213D">
        <w:rPr>
          <w:rFonts w:ascii="TAU-Marutham" w:eastAsia="Latha" w:hAnsi="TAU-Marutham" w:cs="TAU-Marutham"/>
          <w:sz w:val="24"/>
          <w:szCs w:val="24"/>
        </w:rPr>
        <w:t>மற்ற</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பயிற்சிகளை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விட</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குறைவான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அழுத்தத்தை</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மூட்டுகளுக்கு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கொடுக்கிறது</w:t>
      </w:r>
      <w:proofErr w:type="spellEnd"/>
      <w:r w:rsidRPr="002B213D">
        <w:rPr>
          <w:rFonts w:ascii="TAU-Marutham" w:eastAsia="Latha" w:hAnsi="TAU-Marutham" w:cs="TAU-Marutham"/>
          <w:sz w:val="24"/>
          <w:szCs w:val="24"/>
        </w:rPr>
        <w:t>,</w:t>
      </w:r>
    </w:p>
    <w:p w14:paraId="5144BC06"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(அ) </w:t>
      </w:r>
      <w:proofErr w:type="spellStart"/>
      <w:r w:rsidRPr="002B213D">
        <w:rPr>
          <w:rFonts w:ascii="TAU-Marutham" w:eastAsia="Latha" w:hAnsi="TAU-Marutham" w:cs="TAU-Marutham"/>
          <w:sz w:val="24"/>
          <w:szCs w:val="24"/>
        </w:rPr>
        <w:t>மற்றும்</w:t>
      </w:r>
      <w:proofErr w:type="spellEnd"/>
      <w:r w:rsidRPr="002B213D">
        <w:rPr>
          <w:rFonts w:ascii="TAU-Marutham" w:eastAsia="Latha" w:hAnsi="TAU-Marutham" w:cs="TAU-Marutham"/>
          <w:sz w:val="24"/>
          <w:szCs w:val="24"/>
        </w:rPr>
        <w:t xml:space="preserve"> (ஆ) </w:t>
      </w:r>
      <w:proofErr w:type="spellStart"/>
      <w:r w:rsidRPr="002B213D">
        <w:rPr>
          <w:rFonts w:ascii="TAU-Marutham" w:eastAsia="Latha" w:hAnsi="TAU-Marutham" w:cs="TAU-Marutham"/>
          <w:sz w:val="24"/>
          <w:szCs w:val="24"/>
        </w:rPr>
        <w:t>இரண்டும்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சரியான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பதில்</w:t>
      </w:r>
      <w:proofErr w:type="spellEnd"/>
    </w:p>
    <w:p w14:paraId="4F3B205A" w14:textId="0A8D6B69"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(அ) </w:t>
      </w:r>
      <w:proofErr w:type="spellStart"/>
      <w:r w:rsidRPr="002B213D">
        <w:rPr>
          <w:rFonts w:ascii="TAU-Marutham" w:eastAsia="Latha" w:hAnsi="TAU-Marutham" w:cs="TAU-Marutham"/>
          <w:sz w:val="24"/>
          <w:szCs w:val="24"/>
        </w:rPr>
        <w:t>மட்டும்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சரியான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பதில்</w:t>
      </w:r>
      <w:proofErr w:type="spellEnd"/>
    </w:p>
    <w:p w14:paraId="6E5E4EB1" w14:textId="77777777" w:rsidR="0000432B" w:rsidRPr="002B213D" w:rsidRDefault="0000432B" w:rsidP="0000432B">
      <w:pPr>
        <w:spacing w:line="240" w:lineRule="auto"/>
        <w:rPr>
          <w:rFonts w:ascii="TAU-Marutham" w:eastAsia="Latha" w:hAnsi="TAU-Marutham" w:cs="TAU-Marutham"/>
          <w:sz w:val="24"/>
          <w:szCs w:val="24"/>
        </w:rPr>
      </w:pPr>
    </w:p>
    <w:p w14:paraId="2A5509A5" w14:textId="77777777" w:rsidR="007A08EF" w:rsidRPr="002B213D" w:rsidRDefault="007A08EF" w:rsidP="0000432B">
      <w:pPr>
        <w:spacing w:line="240" w:lineRule="auto"/>
        <w:jc w:val="both"/>
        <w:rPr>
          <w:rFonts w:ascii="TAU-Marutham" w:eastAsia="Latha" w:hAnsi="TAU-Marutham" w:cs="TAU-Marutham"/>
          <w:sz w:val="24"/>
          <w:szCs w:val="24"/>
        </w:rPr>
      </w:pPr>
      <w:r w:rsidRPr="002B213D">
        <w:rPr>
          <w:rFonts w:ascii="TAU-Marutham" w:eastAsia="Latha" w:hAnsi="TAU-Marutham" w:cs="TAU-Marutham"/>
          <w:sz w:val="24"/>
          <w:szCs w:val="24"/>
        </w:rPr>
        <w:t xml:space="preserve">20. </w:t>
      </w:r>
      <w:proofErr w:type="spellStart"/>
      <w:r w:rsidRPr="002B213D">
        <w:rPr>
          <w:rFonts w:ascii="TAU-Marutham" w:eastAsia="Latha" w:hAnsi="TAU-Marutham" w:cs="TAU-Marutham"/>
          <w:sz w:val="24"/>
          <w:szCs w:val="24"/>
        </w:rPr>
        <w:t>தொடக்கநிலை</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மாணவர்களுக்கு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சைகை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மொழியை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கற்றுக்கொடுப்பதன்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முக்கிய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நோக்கம்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என்னவாக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இருக்கும்</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என்று</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கருதுகிறீர்கள்</w:t>
      </w:r>
      <w:proofErr w:type="spellEnd"/>
      <w:r w:rsidRPr="002B213D">
        <w:rPr>
          <w:rFonts w:ascii="TAU-Marutham" w:eastAsia="Latha" w:hAnsi="TAU-Marutham" w:cs="TAU-Marutham"/>
          <w:sz w:val="24"/>
          <w:szCs w:val="24"/>
        </w:rPr>
        <w:t>.</w:t>
      </w:r>
    </w:p>
    <w:p w14:paraId="1B5FB677" w14:textId="77777777" w:rsidR="007A08EF" w:rsidRPr="002B213D" w:rsidRDefault="007A08EF" w:rsidP="0000432B">
      <w:pPr>
        <w:spacing w:after="0" w:line="240" w:lineRule="auto"/>
        <w:rPr>
          <w:rFonts w:ascii="TAU-Marutham" w:hAnsi="TAU-Marutham" w:cs="TAU-Marutham"/>
          <w:sz w:val="24"/>
          <w:szCs w:val="24"/>
        </w:rPr>
      </w:pPr>
      <w:proofErr w:type="gramStart"/>
      <w:r w:rsidRPr="002B213D">
        <w:rPr>
          <w:rFonts w:ascii="TAU-Marutham" w:eastAsia="Latha" w:hAnsi="TAU-Marutham" w:cs="TAU-Marutham"/>
          <w:sz w:val="24"/>
          <w:szCs w:val="24"/>
        </w:rPr>
        <w:t>அ)</w:t>
      </w:r>
      <w:proofErr w:type="spellStart"/>
      <w:r w:rsidRPr="002B213D">
        <w:rPr>
          <w:rFonts w:ascii="TAU-Marutham" w:eastAsia="Latha" w:hAnsi="TAU-Marutham" w:cs="TAU-Marutham"/>
          <w:sz w:val="24"/>
          <w:szCs w:val="24"/>
        </w:rPr>
        <w:t>வேகமாக</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தகவல்களை</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பரிமாறிக்கொள்வது</w:t>
      </w:r>
      <w:proofErr w:type="spellEnd"/>
    </w:p>
    <w:p w14:paraId="41E7BD8F" w14:textId="77777777" w:rsidR="007A08EF" w:rsidRPr="002B213D" w:rsidRDefault="007A08EF" w:rsidP="0000432B">
      <w:pPr>
        <w:spacing w:line="240" w:lineRule="auto"/>
        <w:rPr>
          <w:rFonts w:ascii="TAU-Marutham" w:hAnsi="TAU-Marutham" w:cs="TAU-Marutham"/>
          <w:sz w:val="24"/>
          <w:szCs w:val="24"/>
        </w:rPr>
      </w:pPr>
      <w:proofErr w:type="gramStart"/>
      <w:r w:rsidRPr="002B213D">
        <w:rPr>
          <w:rFonts w:ascii="TAU-Marutham" w:eastAsia="Latha" w:hAnsi="TAU-Marutham" w:cs="TAU-Marutham"/>
          <w:sz w:val="24"/>
          <w:szCs w:val="24"/>
        </w:rPr>
        <w:t>ஆ)</w:t>
      </w:r>
      <w:proofErr w:type="spellStart"/>
      <w:r w:rsidRPr="002B213D">
        <w:rPr>
          <w:rFonts w:ascii="TAU-Marutham" w:eastAsia="Latha" w:hAnsi="TAU-Marutham" w:cs="TAU-Marutham"/>
          <w:sz w:val="24"/>
          <w:szCs w:val="24"/>
        </w:rPr>
        <w:t>கேட்கும்</w:t>
      </w:r>
      <w:proofErr w:type="spellEnd"/>
      <w:proofErr w:type="gram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திறன்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இல்லாதவர்களுடன்</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தொடர்பு</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கொள்வது</w:t>
      </w:r>
      <w:proofErr w:type="spellEnd"/>
    </w:p>
    <w:p w14:paraId="725FF7FB" w14:textId="77777777" w:rsidR="007A08EF" w:rsidRPr="002B213D" w:rsidRDefault="007A08EF" w:rsidP="0000432B">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இ) </w:t>
      </w:r>
      <w:proofErr w:type="spellStart"/>
      <w:r w:rsidRPr="002B213D">
        <w:rPr>
          <w:rFonts w:ascii="TAU-Marutham" w:eastAsia="Latha" w:hAnsi="TAU-Marutham" w:cs="TAU-Marutham"/>
          <w:sz w:val="24"/>
          <w:szCs w:val="24"/>
        </w:rPr>
        <w:t>இரகசியமாக</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பேசுவது</w:t>
      </w:r>
      <w:proofErr w:type="spellEnd"/>
    </w:p>
    <w:p w14:paraId="2A719A3D" w14:textId="5133B98B" w:rsidR="000D32E4" w:rsidRPr="000D32E4" w:rsidRDefault="007A08EF" w:rsidP="000D32E4">
      <w:pPr>
        <w:spacing w:line="240" w:lineRule="auto"/>
        <w:rPr>
          <w:rFonts w:ascii="TAU-Marutham" w:eastAsia="Latha" w:hAnsi="TAU-Marutham" w:cs="TAU-Marutham"/>
          <w:sz w:val="24"/>
          <w:szCs w:val="24"/>
        </w:rPr>
      </w:pPr>
      <w:r w:rsidRPr="002B213D">
        <w:rPr>
          <w:rFonts w:ascii="TAU-Marutham" w:eastAsia="Latha" w:hAnsi="TAU-Marutham" w:cs="TAU-Marutham"/>
          <w:sz w:val="24"/>
          <w:szCs w:val="24"/>
        </w:rPr>
        <w:t xml:space="preserve">ஈ) </w:t>
      </w:r>
      <w:proofErr w:type="spellStart"/>
      <w:r w:rsidRPr="002B213D">
        <w:rPr>
          <w:rFonts w:ascii="TAU-Marutham" w:eastAsia="Latha" w:hAnsi="TAU-Marutham" w:cs="TAU-Marutham"/>
          <w:sz w:val="24"/>
          <w:szCs w:val="24"/>
        </w:rPr>
        <w:t>மேற்கூறிய</w:t>
      </w:r>
      <w:proofErr w:type="spellEnd"/>
      <w:r w:rsidRPr="002B213D">
        <w:rPr>
          <w:rFonts w:ascii="TAU-Marutham" w:eastAsia="Latha" w:hAnsi="TAU-Marutham" w:cs="TAU-Marutham"/>
          <w:sz w:val="24"/>
          <w:szCs w:val="24"/>
        </w:rPr>
        <w:t xml:space="preserve"> </w:t>
      </w:r>
      <w:proofErr w:type="spellStart"/>
      <w:r w:rsidRPr="002B213D">
        <w:rPr>
          <w:rFonts w:ascii="TAU-Marutham" w:eastAsia="Latha" w:hAnsi="TAU-Marutham" w:cs="TAU-Marutham"/>
          <w:sz w:val="24"/>
          <w:szCs w:val="24"/>
        </w:rPr>
        <w:t>அனைத்தும</w:t>
      </w:r>
      <w:r w:rsidR="00590C49">
        <w:rPr>
          <w:rFonts w:ascii="TAU-Marutham" w:eastAsia="Latha" w:hAnsi="TAU-Marutham" w:cs="TAU-Marutham"/>
          <w:sz w:val="24"/>
          <w:szCs w:val="24"/>
        </w:rPr>
        <w:t>்</w:t>
      </w:r>
      <w:proofErr w:type="spellEnd"/>
    </w:p>
    <w:p w14:paraId="60388FF0" w14:textId="74F6DD6D" w:rsidR="00785745" w:rsidRDefault="00785745" w:rsidP="00EB4BFC">
      <w:pPr>
        <w:rPr>
          <w:rFonts w:ascii="Times New Roman" w:hAnsi="Times New Roman" w:cs="Times New Roman"/>
          <w:sz w:val="24"/>
          <w:szCs w:val="24"/>
        </w:rPr>
      </w:pPr>
    </w:p>
    <w:p w14:paraId="3D998660" w14:textId="32B71594" w:rsidR="00785745" w:rsidRPr="0009529F" w:rsidRDefault="00671142" w:rsidP="00ED1F6E">
      <w:pPr>
        <w:rPr>
          <w:rFonts w:ascii="Times New Roman" w:hAnsi="Times New Roman" w:cs="Times New Roman"/>
          <w:b/>
          <w:bCs/>
          <w:sz w:val="32"/>
          <w:szCs w:val="32"/>
        </w:rPr>
      </w:pPr>
      <w:r>
        <w:rPr>
          <w:rFonts w:ascii="Times New Roman" w:hAnsi="Times New Roman" w:cs="Times New Roman"/>
          <w:b/>
          <w:bCs/>
          <w:sz w:val="32"/>
          <w:szCs w:val="32"/>
        </w:rPr>
        <w:t>Annexure- 2 Photos on AR and its Interventions</w:t>
      </w:r>
    </w:p>
    <w:p w14:paraId="443D7CF9" w14:textId="77777777" w:rsidR="00785745" w:rsidRDefault="00785745" w:rsidP="00EB4BFC">
      <w:pPr>
        <w:rPr>
          <w:rFonts w:ascii="Times New Roman" w:hAnsi="Times New Roman" w:cs="Times New Roman"/>
          <w:sz w:val="24"/>
          <w:szCs w:val="24"/>
        </w:rPr>
      </w:pPr>
    </w:p>
    <w:p w14:paraId="21288881" w14:textId="1237BECE" w:rsidR="00EB4BFC" w:rsidRDefault="00EB4BFC" w:rsidP="00436A3D">
      <w:pPr>
        <w:rPr>
          <w:rFonts w:ascii="Times New Roman" w:hAnsi="Times New Roman" w:cs="Times New Roman"/>
          <w:sz w:val="24"/>
          <w:szCs w:val="24"/>
        </w:rPr>
      </w:pPr>
    </w:p>
    <w:p w14:paraId="109EA1C2" w14:textId="77777777" w:rsidR="0069671E" w:rsidRDefault="00785745" w:rsidP="00785745">
      <w:pPr>
        <w:rPr>
          <w:rFonts w:ascii="Times New Roman" w:eastAsia="Times New Roman" w:hAnsi="Times New Roman" w:cs="Times New Roman"/>
          <w:noProof/>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t xml:space="preserve">  </w:t>
      </w:r>
      <w:r w:rsidR="00A6790D">
        <w:rPr>
          <w:rFonts w:ascii="Times New Roman" w:eastAsia="Times New Roman" w:hAnsi="Times New Roman" w:cs="Times New Roman"/>
          <w:noProof/>
          <w:kern w:val="0"/>
          <w:sz w:val="24"/>
          <w:szCs w:val="24"/>
          <w:lang w:eastAsia="en-IN"/>
          <w14:ligatures w14:val="none"/>
        </w:rPr>
        <w:t xml:space="preserve"> </w:t>
      </w:r>
      <w:r w:rsidRPr="00BD518C">
        <w:rPr>
          <w:rFonts w:ascii="Times New Roman" w:eastAsia="Times New Roman" w:hAnsi="Times New Roman" w:cs="Times New Roman"/>
          <w:noProof/>
          <w:kern w:val="0"/>
          <w:sz w:val="24"/>
          <w:szCs w:val="24"/>
          <w:lang w:eastAsia="en-IN"/>
          <w14:ligatures w14:val="none"/>
        </w:rPr>
        <w:drawing>
          <wp:inline distT="0" distB="0" distL="0" distR="0" wp14:anchorId="55BBE94C" wp14:editId="0ADC158A">
            <wp:extent cx="5413371" cy="2887038"/>
            <wp:effectExtent l="0" t="0" r="0" b="8890"/>
            <wp:docPr id="2" name="Picture 2" descr="C:\Users\ADMIN\Downloads\WhatsApp Image 2025-05-06 at 4.4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5-05-06 at 4.42.0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5611" cy="2978896"/>
                    </a:xfrm>
                    <a:prstGeom prst="rect">
                      <a:avLst/>
                    </a:prstGeom>
                    <a:noFill/>
                    <a:ln>
                      <a:noFill/>
                    </a:ln>
                  </pic:spPr>
                </pic:pic>
              </a:graphicData>
            </a:graphic>
          </wp:inline>
        </w:drawing>
      </w:r>
      <w:r w:rsidR="002110C9">
        <w:rPr>
          <w:rFonts w:ascii="Times New Roman" w:eastAsia="Times New Roman" w:hAnsi="Times New Roman" w:cs="Times New Roman"/>
          <w:noProof/>
          <w:kern w:val="0"/>
          <w:sz w:val="24"/>
          <w:szCs w:val="24"/>
          <w:lang w:eastAsia="en-IN"/>
          <w14:ligatures w14:val="none"/>
        </w:rPr>
        <w:t xml:space="preserve"> </w:t>
      </w:r>
    </w:p>
    <w:p w14:paraId="11FF81A6" w14:textId="0B79AAE5" w:rsidR="0069671E" w:rsidRDefault="002110C9" w:rsidP="00785745">
      <w:pPr>
        <w:rPr>
          <w:rFonts w:ascii="Times New Roman" w:eastAsia="Times New Roman" w:hAnsi="Times New Roman" w:cs="Times New Roman"/>
          <w:noProof/>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t xml:space="preserve">            </w:t>
      </w:r>
    </w:p>
    <w:p w14:paraId="559DD2F4" w14:textId="6D2E2B4C" w:rsidR="0069671E" w:rsidRDefault="004B72FB" w:rsidP="00785745">
      <w:pPr>
        <w:rPr>
          <w:rFonts w:ascii="Times New Roman" w:eastAsia="Times New Roman" w:hAnsi="Times New Roman" w:cs="Times New Roman"/>
          <w:b/>
          <w:bCs/>
          <w:i/>
          <w:iCs/>
          <w:noProof/>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t xml:space="preserve">                   </w:t>
      </w:r>
      <w:r w:rsidRPr="004B72FB">
        <w:rPr>
          <w:rFonts w:ascii="Times New Roman" w:eastAsia="Times New Roman" w:hAnsi="Times New Roman" w:cs="Times New Roman"/>
          <w:b/>
          <w:bCs/>
          <w:i/>
          <w:iCs/>
          <w:noProof/>
          <w:kern w:val="0"/>
          <w:sz w:val="24"/>
          <w:szCs w:val="24"/>
          <w:lang w:eastAsia="en-IN"/>
          <w14:ligatures w14:val="none"/>
        </w:rPr>
        <w:t>Action Research intervention training to Pennagaram block teachers</w:t>
      </w:r>
    </w:p>
    <w:p w14:paraId="1F3FE48B" w14:textId="77777777" w:rsidR="00CF73C5" w:rsidRPr="004B72FB" w:rsidRDefault="00CF73C5" w:rsidP="00785745">
      <w:pPr>
        <w:rPr>
          <w:rFonts w:ascii="Times New Roman" w:eastAsia="Times New Roman" w:hAnsi="Times New Roman" w:cs="Times New Roman"/>
          <w:b/>
          <w:bCs/>
          <w:i/>
          <w:iCs/>
          <w:noProof/>
          <w:kern w:val="0"/>
          <w:sz w:val="24"/>
          <w:szCs w:val="24"/>
          <w:lang w:eastAsia="en-IN"/>
          <w14:ligatures w14:val="none"/>
        </w:rPr>
      </w:pPr>
    </w:p>
    <w:p w14:paraId="0CAB1C93" w14:textId="2921D545" w:rsidR="00BD518C" w:rsidRDefault="002110C9" w:rsidP="00785745">
      <w:pPr>
        <w:rPr>
          <w:rFonts w:ascii="Times New Roman" w:eastAsia="Times New Roman" w:hAnsi="Times New Roman" w:cs="Times New Roman"/>
          <w:noProof/>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t xml:space="preserve">   </w:t>
      </w:r>
      <w:r w:rsidRPr="002110C9">
        <w:rPr>
          <w:rFonts w:ascii="Times New Roman" w:eastAsia="Times New Roman" w:hAnsi="Times New Roman" w:cs="Times New Roman"/>
          <w:noProof/>
          <w:kern w:val="0"/>
          <w:sz w:val="24"/>
          <w:szCs w:val="24"/>
          <w:lang w:eastAsia="en-IN"/>
          <w14:ligatures w14:val="none"/>
        </w:rPr>
        <w:drawing>
          <wp:inline distT="0" distB="0" distL="0" distR="0" wp14:anchorId="4291212E" wp14:editId="7BC33949">
            <wp:extent cx="5412972" cy="3390471"/>
            <wp:effectExtent l="0" t="0" r="0" b="635"/>
            <wp:docPr id="25" name="Picture 25" descr="C:\Users\ADMIN\Downloads\WhatsApp Image 2025-05-06 at 4.34.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WhatsApp Image 2025-05-06 at 4.34.31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027" cy="3460031"/>
                    </a:xfrm>
                    <a:prstGeom prst="rect">
                      <a:avLst/>
                    </a:prstGeom>
                    <a:noFill/>
                    <a:ln>
                      <a:noFill/>
                    </a:ln>
                  </pic:spPr>
                </pic:pic>
              </a:graphicData>
            </a:graphic>
          </wp:inline>
        </w:drawing>
      </w:r>
    </w:p>
    <w:p w14:paraId="5BD80EC4" w14:textId="77777777" w:rsidR="002110C9" w:rsidRPr="00BD518C" w:rsidRDefault="002110C9" w:rsidP="00785745">
      <w:pPr>
        <w:rPr>
          <w:rFonts w:ascii="Times New Roman" w:hAnsi="Times New Roman" w:cs="Times New Roman"/>
          <w:b/>
          <w:bCs/>
          <w:sz w:val="32"/>
          <w:szCs w:val="32"/>
        </w:rPr>
      </w:pPr>
    </w:p>
    <w:p w14:paraId="2F434005" w14:textId="248D1ACC" w:rsidR="00AD6881" w:rsidRDefault="00A773DE"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773DE">
        <w:rPr>
          <w:rFonts w:ascii="Times New Roman" w:eastAsia="Times New Roman" w:hAnsi="Times New Roman" w:cs="Times New Roman"/>
          <w:noProof/>
          <w:kern w:val="0"/>
          <w:sz w:val="24"/>
          <w:szCs w:val="24"/>
          <w:lang w:eastAsia="en-IN"/>
          <w14:ligatures w14:val="none"/>
        </w:rPr>
        <w:lastRenderedPageBreak/>
        <w:drawing>
          <wp:inline distT="0" distB="0" distL="0" distR="0" wp14:anchorId="2884F048" wp14:editId="23BFF4E8">
            <wp:extent cx="2447925" cy="2835275"/>
            <wp:effectExtent l="0" t="0" r="9525" b="3175"/>
            <wp:docPr id="7" name="Picture 7" descr="C:\Users\ADMIN\Downloads\WhatsApp Image 2025-05-06 at 4.37.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5-05-06 at 4.37.5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211" cy="2942164"/>
                    </a:xfrm>
                    <a:prstGeom prst="rect">
                      <a:avLst/>
                    </a:prstGeom>
                    <a:noFill/>
                    <a:ln>
                      <a:noFill/>
                    </a:ln>
                  </pic:spPr>
                </pic:pic>
              </a:graphicData>
            </a:graphic>
          </wp:inline>
        </w:drawing>
      </w:r>
      <w:r w:rsidR="00785745">
        <w:rPr>
          <w:rFonts w:ascii="Times New Roman" w:eastAsia="Times New Roman" w:hAnsi="Times New Roman" w:cs="Times New Roman"/>
          <w:kern w:val="0"/>
          <w:sz w:val="24"/>
          <w:szCs w:val="24"/>
          <w:lang w:eastAsia="en-IN"/>
          <w14:ligatures w14:val="none"/>
        </w:rPr>
        <w:t xml:space="preserve">             </w:t>
      </w:r>
      <w:r w:rsidRPr="00A773DE">
        <w:rPr>
          <w:rFonts w:ascii="Times New Roman" w:eastAsia="Times New Roman" w:hAnsi="Times New Roman" w:cs="Times New Roman"/>
          <w:noProof/>
          <w:kern w:val="0"/>
          <w:sz w:val="24"/>
          <w:szCs w:val="24"/>
          <w:lang w:eastAsia="en-IN"/>
          <w14:ligatures w14:val="none"/>
        </w:rPr>
        <w:drawing>
          <wp:inline distT="0" distB="0" distL="0" distR="0" wp14:anchorId="792651C9" wp14:editId="1F7FB4E4">
            <wp:extent cx="2667000" cy="2844165"/>
            <wp:effectExtent l="0" t="0" r="0" b="0"/>
            <wp:docPr id="1" name="Picture 1" descr="C:\Users\ADMIN\Downloads\WhatsApp Image 2025-05-06 at 4.3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5-05-06 at 4.37.5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1209" cy="2923304"/>
                    </a:xfrm>
                    <a:prstGeom prst="rect">
                      <a:avLst/>
                    </a:prstGeom>
                    <a:noFill/>
                    <a:ln>
                      <a:noFill/>
                    </a:ln>
                  </pic:spPr>
                </pic:pic>
              </a:graphicData>
            </a:graphic>
          </wp:inline>
        </w:drawing>
      </w:r>
    </w:p>
    <w:p w14:paraId="5449BA0F" w14:textId="2B73A2E6" w:rsidR="004B72FB" w:rsidRDefault="004B72FB"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0E3D160B" w14:textId="0ECC3F81" w:rsidR="004B72FB" w:rsidRDefault="004B72FB" w:rsidP="00A773DE">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 xml:space="preserve">                          </w:t>
      </w:r>
      <w:r w:rsidRPr="004B72FB">
        <w:rPr>
          <w:rFonts w:ascii="Times New Roman" w:eastAsia="Times New Roman" w:hAnsi="Times New Roman" w:cs="Times New Roman"/>
          <w:b/>
          <w:bCs/>
          <w:i/>
          <w:iCs/>
          <w:kern w:val="0"/>
          <w:sz w:val="24"/>
          <w:szCs w:val="24"/>
          <w:lang w:eastAsia="en-IN"/>
          <w14:ligatures w14:val="none"/>
        </w:rPr>
        <w:t>Teachers pr</w:t>
      </w:r>
      <w:r w:rsidR="00FE33C3">
        <w:rPr>
          <w:rFonts w:ascii="Times New Roman" w:eastAsia="Times New Roman" w:hAnsi="Times New Roman" w:cs="Times New Roman"/>
          <w:b/>
          <w:bCs/>
          <w:i/>
          <w:iCs/>
          <w:kern w:val="0"/>
          <w:sz w:val="24"/>
          <w:szCs w:val="24"/>
          <w:lang w:eastAsia="en-IN"/>
          <w14:ligatures w14:val="none"/>
        </w:rPr>
        <w:t>ovid</w:t>
      </w:r>
      <w:r w:rsidRPr="004B72FB">
        <w:rPr>
          <w:rFonts w:ascii="Times New Roman" w:eastAsia="Times New Roman" w:hAnsi="Times New Roman" w:cs="Times New Roman"/>
          <w:b/>
          <w:bCs/>
          <w:i/>
          <w:iCs/>
          <w:kern w:val="0"/>
          <w:sz w:val="24"/>
          <w:szCs w:val="24"/>
          <w:lang w:eastAsia="en-IN"/>
          <w14:ligatures w14:val="none"/>
        </w:rPr>
        <w:t>ing sensory motor skill activities</w:t>
      </w:r>
      <w:r w:rsidR="00FE33C3">
        <w:rPr>
          <w:rFonts w:ascii="Times New Roman" w:eastAsia="Times New Roman" w:hAnsi="Times New Roman" w:cs="Times New Roman"/>
          <w:b/>
          <w:bCs/>
          <w:i/>
          <w:iCs/>
          <w:kern w:val="0"/>
          <w:sz w:val="24"/>
          <w:szCs w:val="24"/>
          <w:lang w:eastAsia="en-IN"/>
          <w14:ligatures w14:val="none"/>
        </w:rPr>
        <w:t xml:space="preserve"> to students</w:t>
      </w:r>
    </w:p>
    <w:p w14:paraId="45E45333" w14:textId="6358B6E6" w:rsidR="004B72FB" w:rsidRDefault="004B72FB" w:rsidP="00A773DE">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p>
    <w:p w14:paraId="5D6D7A8E" w14:textId="77777777" w:rsidR="004B72FB" w:rsidRPr="004B72FB" w:rsidRDefault="004B72FB" w:rsidP="00A773DE">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p>
    <w:p w14:paraId="60C604D5" w14:textId="14F33264" w:rsidR="00A773DE" w:rsidRPr="00A773DE" w:rsidRDefault="00A773DE"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773DE">
        <w:rPr>
          <w:rFonts w:ascii="Times New Roman" w:eastAsia="Times New Roman" w:hAnsi="Times New Roman" w:cs="Times New Roman"/>
          <w:noProof/>
          <w:kern w:val="0"/>
          <w:sz w:val="24"/>
          <w:szCs w:val="24"/>
          <w:lang w:eastAsia="en-IN"/>
          <w14:ligatures w14:val="none"/>
        </w:rPr>
        <w:drawing>
          <wp:inline distT="0" distB="0" distL="0" distR="0" wp14:anchorId="27B44C54" wp14:editId="3141270D">
            <wp:extent cx="2447925" cy="3173898"/>
            <wp:effectExtent l="0" t="0" r="0" b="7620"/>
            <wp:docPr id="8" name="Picture 8" descr="C:\Users\ADMIN\Downloads\WhatsApp Image 2025-05-06 at 4.3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5-05-06 at 4.37.5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582" cy="3275882"/>
                    </a:xfrm>
                    <a:prstGeom prst="rect">
                      <a:avLst/>
                    </a:prstGeom>
                    <a:noFill/>
                    <a:ln>
                      <a:noFill/>
                    </a:ln>
                  </pic:spPr>
                </pic:pic>
              </a:graphicData>
            </a:graphic>
          </wp:inline>
        </w:drawing>
      </w:r>
      <w:r w:rsidR="00785745">
        <w:rPr>
          <w:rFonts w:ascii="Times New Roman" w:eastAsia="Times New Roman" w:hAnsi="Times New Roman" w:cs="Times New Roman"/>
          <w:noProof/>
          <w:kern w:val="0"/>
          <w:sz w:val="24"/>
          <w:szCs w:val="24"/>
          <w:lang w:eastAsia="en-IN"/>
          <w14:ligatures w14:val="none"/>
        </w:rPr>
        <w:t xml:space="preserve">            </w:t>
      </w:r>
      <w:r w:rsidR="00785745" w:rsidRPr="00A773DE">
        <w:rPr>
          <w:rFonts w:ascii="Times New Roman" w:eastAsia="Times New Roman" w:hAnsi="Times New Roman" w:cs="Times New Roman"/>
          <w:noProof/>
          <w:kern w:val="0"/>
          <w:sz w:val="24"/>
          <w:szCs w:val="24"/>
          <w:lang w:eastAsia="en-IN"/>
          <w14:ligatures w14:val="none"/>
        </w:rPr>
        <w:drawing>
          <wp:inline distT="0" distB="0" distL="0" distR="0" wp14:anchorId="3A776B03" wp14:editId="148E9722">
            <wp:extent cx="2543175" cy="3183255"/>
            <wp:effectExtent l="0" t="0" r="9525" b="0"/>
            <wp:docPr id="9" name="Picture 9" descr="C:\Users\ADMIN\Downloads\WhatsApp Image 2025-05-06 at 4.37.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5-05-06 at 4.37.05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5470" cy="3311296"/>
                    </a:xfrm>
                    <a:prstGeom prst="rect">
                      <a:avLst/>
                    </a:prstGeom>
                    <a:noFill/>
                    <a:ln>
                      <a:noFill/>
                    </a:ln>
                  </pic:spPr>
                </pic:pic>
              </a:graphicData>
            </a:graphic>
          </wp:inline>
        </w:drawing>
      </w:r>
    </w:p>
    <w:p w14:paraId="77042175" w14:textId="2144FB40" w:rsidR="00A773DE" w:rsidRDefault="00A773DE"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6E6779CC" w14:textId="64E91C4E" w:rsidR="002110C9" w:rsidRDefault="002110C9"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DEFC6CF" w14:textId="52AAD14F" w:rsidR="002110C9" w:rsidRDefault="002110C9"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7E2CA2EE" w14:textId="77777777" w:rsidR="002110C9" w:rsidRPr="00A773DE" w:rsidRDefault="002110C9"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1BDD1CEC" w14:textId="4497B61E" w:rsidR="00A773DE" w:rsidRDefault="00A773DE"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773DE">
        <w:rPr>
          <w:rFonts w:ascii="Times New Roman" w:eastAsia="Times New Roman" w:hAnsi="Times New Roman" w:cs="Times New Roman"/>
          <w:noProof/>
          <w:kern w:val="0"/>
          <w:sz w:val="24"/>
          <w:szCs w:val="24"/>
          <w:lang w:eastAsia="en-IN"/>
          <w14:ligatures w14:val="none"/>
        </w:rPr>
        <w:lastRenderedPageBreak/>
        <w:drawing>
          <wp:inline distT="0" distB="0" distL="0" distR="0" wp14:anchorId="39AB6274" wp14:editId="0C277874">
            <wp:extent cx="2676525" cy="2999740"/>
            <wp:effectExtent l="0" t="0" r="9525" b="0"/>
            <wp:docPr id="10" name="Picture 10" descr="C:\Users\ADMIN\Downloads\WhatsApp Image 2025-05-06 at 4.33.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5-05-06 at 4.33.47 PM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348" b="6589"/>
                    <a:stretch/>
                  </pic:blipFill>
                  <pic:spPr bwMode="auto">
                    <a:xfrm>
                      <a:off x="0" y="0"/>
                      <a:ext cx="2714240" cy="3042009"/>
                    </a:xfrm>
                    <a:prstGeom prst="rect">
                      <a:avLst/>
                    </a:prstGeom>
                    <a:noFill/>
                    <a:ln>
                      <a:noFill/>
                    </a:ln>
                    <a:extLst>
                      <a:ext uri="{53640926-AAD7-44D8-BBD7-CCE9431645EC}">
                        <a14:shadowObscured xmlns:a14="http://schemas.microsoft.com/office/drawing/2010/main"/>
                      </a:ext>
                    </a:extLst>
                  </pic:spPr>
                </pic:pic>
              </a:graphicData>
            </a:graphic>
          </wp:inline>
        </w:drawing>
      </w:r>
      <w:r w:rsidR="00785745">
        <w:rPr>
          <w:rFonts w:ascii="Times New Roman" w:eastAsia="Times New Roman" w:hAnsi="Times New Roman" w:cs="Times New Roman"/>
          <w:kern w:val="0"/>
          <w:sz w:val="24"/>
          <w:szCs w:val="24"/>
          <w:lang w:eastAsia="en-IN"/>
          <w14:ligatures w14:val="none"/>
        </w:rPr>
        <w:t xml:space="preserve">          </w:t>
      </w:r>
      <w:r w:rsidRPr="00A773DE">
        <w:rPr>
          <w:rFonts w:ascii="Times New Roman" w:eastAsia="Times New Roman" w:hAnsi="Times New Roman" w:cs="Times New Roman"/>
          <w:noProof/>
          <w:kern w:val="0"/>
          <w:sz w:val="24"/>
          <w:szCs w:val="24"/>
          <w:lang w:eastAsia="en-IN"/>
          <w14:ligatures w14:val="none"/>
        </w:rPr>
        <w:drawing>
          <wp:inline distT="0" distB="0" distL="0" distR="0" wp14:anchorId="0CAB5A83" wp14:editId="269F9AD4">
            <wp:extent cx="2578735" cy="3005797"/>
            <wp:effectExtent l="0" t="0" r="0" b="4445"/>
            <wp:docPr id="13" name="Picture 13" descr="C:\Users\ADMIN\Downloads\WhatsApp Image 2025-05-06 at 4.3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5-05-06 at 4.33.4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659" cy="3059326"/>
                    </a:xfrm>
                    <a:prstGeom prst="rect">
                      <a:avLst/>
                    </a:prstGeom>
                    <a:noFill/>
                    <a:ln>
                      <a:noFill/>
                    </a:ln>
                  </pic:spPr>
                </pic:pic>
              </a:graphicData>
            </a:graphic>
          </wp:inline>
        </w:drawing>
      </w:r>
    </w:p>
    <w:p w14:paraId="0B3272EB" w14:textId="4D888C4F" w:rsidR="00953702" w:rsidRPr="004B72FB" w:rsidRDefault="004B72FB" w:rsidP="00A773DE">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 xml:space="preserve">                                     </w:t>
      </w:r>
      <w:proofErr w:type="spellStart"/>
      <w:r w:rsidRPr="004B72FB">
        <w:rPr>
          <w:rFonts w:ascii="Times New Roman" w:eastAsia="Times New Roman" w:hAnsi="Times New Roman" w:cs="Times New Roman"/>
          <w:b/>
          <w:bCs/>
          <w:i/>
          <w:iCs/>
          <w:kern w:val="0"/>
          <w:sz w:val="24"/>
          <w:szCs w:val="24"/>
          <w:lang w:eastAsia="en-IN"/>
          <w14:ligatures w14:val="none"/>
        </w:rPr>
        <w:t>Followup</w:t>
      </w:r>
      <w:proofErr w:type="spellEnd"/>
      <w:r w:rsidRPr="004B72FB">
        <w:rPr>
          <w:rFonts w:ascii="Times New Roman" w:eastAsia="Times New Roman" w:hAnsi="Times New Roman" w:cs="Times New Roman"/>
          <w:b/>
          <w:bCs/>
          <w:i/>
          <w:iCs/>
          <w:kern w:val="0"/>
          <w:sz w:val="24"/>
          <w:szCs w:val="24"/>
          <w:lang w:eastAsia="en-IN"/>
          <w14:ligatures w14:val="none"/>
        </w:rPr>
        <w:t xml:space="preserve"> by practitioner in schools</w:t>
      </w:r>
    </w:p>
    <w:p w14:paraId="2E62622E" w14:textId="77777777" w:rsidR="00953702" w:rsidRPr="004B72FB" w:rsidRDefault="00953702" w:rsidP="00A773DE">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p>
    <w:p w14:paraId="4B3EE4B0" w14:textId="0F5D59C1" w:rsidR="00A773DE" w:rsidRDefault="00A773DE"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773DE">
        <w:rPr>
          <w:rFonts w:ascii="Times New Roman" w:eastAsia="Times New Roman" w:hAnsi="Times New Roman" w:cs="Times New Roman"/>
          <w:noProof/>
          <w:kern w:val="0"/>
          <w:sz w:val="24"/>
          <w:szCs w:val="24"/>
          <w:lang w:eastAsia="en-IN"/>
          <w14:ligatures w14:val="none"/>
        </w:rPr>
        <w:drawing>
          <wp:inline distT="0" distB="0" distL="0" distR="0" wp14:anchorId="20398B9C" wp14:editId="56C87AE6">
            <wp:extent cx="2496185" cy="3708400"/>
            <wp:effectExtent l="0" t="0" r="0" b="6350"/>
            <wp:docPr id="15" name="Picture 15" descr="C:\Users\ADMIN\Downloads\WhatsApp Image 2025-05-06 at 4.3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5-05-06 at 4.32.43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185" cy="3708400"/>
                    </a:xfrm>
                    <a:prstGeom prst="rect">
                      <a:avLst/>
                    </a:prstGeom>
                    <a:noFill/>
                    <a:ln>
                      <a:noFill/>
                    </a:ln>
                  </pic:spPr>
                </pic:pic>
              </a:graphicData>
            </a:graphic>
          </wp:inline>
        </w:drawing>
      </w:r>
      <w:r w:rsidR="00AD6881">
        <w:rPr>
          <w:rFonts w:ascii="Times New Roman" w:eastAsia="Times New Roman" w:hAnsi="Times New Roman" w:cs="Times New Roman"/>
          <w:kern w:val="0"/>
          <w:sz w:val="24"/>
          <w:szCs w:val="24"/>
          <w:lang w:eastAsia="en-IN"/>
          <w14:ligatures w14:val="none"/>
        </w:rPr>
        <w:t xml:space="preserve">            </w:t>
      </w:r>
      <w:r w:rsidRPr="00A773DE">
        <w:rPr>
          <w:rFonts w:ascii="Times New Roman" w:eastAsia="Times New Roman" w:hAnsi="Times New Roman" w:cs="Times New Roman"/>
          <w:noProof/>
          <w:kern w:val="0"/>
          <w:sz w:val="24"/>
          <w:szCs w:val="24"/>
          <w:lang w:eastAsia="en-IN"/>
          <w14:ligatures w14:val="none"/>
        </w:rPr>
        <w:drawing>
          <wp:inline distT="0" distB="0" distL="0" distR="0" wp14:anchorId="46D810A0" wp14:editId="2049949D">
            <wp:extent cx="2588442" cy="3631765"/>
            <wp:effectExtent l="0" t="0" r="2540" b="6985"/>
            <wp:docPr id="16" name="Picture 16" descr="C:\Users\ADMIN\Downloads\WhatsApp Image 2025-05-06 at 4.3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5-05-06 at 4.32.04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445" cy="3699117"/>
                    </a:xfrm>
                    <a:prstGeom prst="rect">
                      <a:avLst/>
                    </a:prstGeom>
                    <a:noFill/>
                    <a:ln>
                      <a:noFill/>
                    </a:ln>
                  </pic:spPr>
                </pic:pic>
              </a:graphicData>
            </a:graphic>
          </wp:inline>
        </w:drawing>
      </w:r>
    </w:p>
    <w:p w14:paraId="0B48E8D4" w14:textId="0718CAD6" w:rsidR="00953702" w:rsidRDefault="00953702"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D2A2199" w14:textId="77777777" w:rsidR="00953702" w:rsidRPr="00A773DE" w:rsidRDefault="00953702" w:rsidP="00A773D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5C6E0DE" w14:textId="77777777" w:rsidR="00BE30DF" w:rsidRDefault="00A773DE" w:rsidP="00277280">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773DE">
        <w:rPr>
          <w:rFonts w:ascii="Times New Roman" w:eastAsia="Times New Roman" w:hAnsi="Times New Roman" w:cs="Times New Roman"/>
          <w:noProof/>
          <w:kern w:val="0"/>
          <w:sz w:val="24"/>
          <w:szCs w:val="24"/>
          <w:lang w:eastAsia="en-IN"/>
          <w14:ligatures w14:val="none"/>
        </w:rPr>
        <w:lastRenderedPageBreak/>
        <w:drawing>
          <wp:inline distT="0" distB="0" distL="0" distR="0" wp14:anchorId="5DA4C7D5" wp14:editId="2DB0F7BA">
            <wp:extent cx="2336800" cy="1661160"/>
            <wp:effectExtent l="0" t="0" r="6350" b="0"/>
            <wp:docPr id="18" name="Picture 18" descr="C:\Users\ADMIN\Downloads\WhatsApp Image 2025-05-06 at 4.32.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5-05-06 at 4.32.03 PM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457" b="12001"/>
                    <a:stretch/>
                  </pic:blipFill>
                  <pic:spPr bwMode="auto">
                    <a:xfrm>
                      <a:off x="0" y="0"/>
                      <a:ext cx="2374109" cy="1687682"/>
                    </a:xfrm>
                    <a:prstGeom prst="rect">
                      <a:avLst/>
                    </a:prstGeom>
                    <a:noFill/>
                    <a:ln>
                      <a:noFill/>
                    </a:ln>
                    <a:extLst>
                      <a:ext uri="{53640926-AAD7-44D8-BBD7-CCE9431645EC}">
                        <a14:shadowObscured xmlns:a14="http://schemas.microsoft.com/office/drawing/2010/main"/>
                      </a:ext>
                    </a:extLst>
                  </pic:spPr>
                </pic:pic>
              </a:graphicData>
            </a:graphic>
          </wp:inline>
        </w:drawing>
      </w:r>
      <w:r w:rsidR="00AD6881">
        <w:rPr>
          <w:rFonts w:ascii="Times New Roman" w:eastAsia="Times New Roman" w:hAnsi="Times New Roman" w:cs="Times New Roman"/>
          <w:kern w:val="0"/>
          <w:sz w:val="24"/>
          <w:szCs w:val="24"/>
          <w:lang w:eastAsia="en-IN"/>
          <w14:ligatures w14:val="none"/>
        </w:rPr>
        <w:t xml:space="preserve">                      </w:t>
      </w:r>
      <w:r w:rsidR="00AD6881" w:rsidRPr="00277280">
        <w:rPr>
          <w:rFonts w:ascii="Times New Roman" w:eastAsia="Times New Roman" w:hAnsi="Times New Roman" w:cs="Times New Roman"/>
          <w:noProof/>
          <w:kern w:val="0"/>
          <w:sz w:val="24"/>
          <w:szCs w:val="24"/>
          <w:lang w:eastAsia="en-IN"/>
          <w14:ligatures w14:val="none"/>
        </w:rPr>
        <w:drawing>
          <wp:inline distT="0" distB="0" distL="0" distR="0" wp14:anchorId="2136C89B" wp14:editId="1A6D92CF">
            <wp:extent cx="2470364" cy="1755638"/>
            <wp:effectExtent l="0" t="0" r="6350" b="0"/>
            <wp:docPr id="20" name="Picture 20" descr="C:\Users\ADMIN\Downloads\WhatsApp Image 2025-05-06 at 4.3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WhatsApp Image 2025-05-06 at 4.32.03 P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151" b="7502"/>
                    <a:stretch/>
                  </pic:blipFill>
                  <pic:spPr bwMode="auto">
                    <a:xfrm>
                      <a:off x="0" y="0"/>
                      <a:ext cx="2474765" cy="1758766"/>
                    </a:xfrm>
                    <a:prstGeom prst="rect">
                      <a:avLst/>
                    </a:prstGeom>
                    <a:noFill/>
                    <a:ln>
                      <a:noFill/>
                    </a:ln>
                    <a:extLst>
                      <a:ext uri="{53640926-AAD7-44D8-BBD7-CCE9431645EC}">
                        <a14:shadowObscured xmlns:a14="http://schemas.microsoft.com/office/drawing/2010/main"/>
                      </a:ext>
                    </a:extLst>
                  </pic:spPr>
                </pic:pic>
              </a:graphicData>
            </a:graphic>
          </wp:inline>
        </w:drawing>
      </w:r>
    </w:p>
    <w:p w14:paraId="0ECEFF1D" w14:textId="77777777" w:rsidR="00BE30DF" w:rsidRDefault="00BE30DF" w:rsidP="00277280">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2BB3190E" w14:textId="641FA497" w:rsidR="00BE30DF" w:rsidRPr="00432297" w:rsidRDefault="00912668" w:rsidP="00277280">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 xml:space="preserve">                                </w:t>
      </w:r>
      <w:proofErr w:type="spellStart"/>
      <w:r w:rsidRPr="004B72FB">
        <w:rPr>
          <w:rFonts w:ascii="Times New Roman" w:eastAsia="Times New Roman" w:hAnsi="Times New Roman" w:cs="Times New Roman"/>
          <w:b/>
          <w:bCs/>
          <w:i/>
          <w:iCs/>
          <w:kern w:val="0"/>
          <w:sz w:val="24"/>
          <w:szCs w:val="24"/>
          <w:lang w:eastAsia="en-IN"/>
          <w14:ligatures w14:val="none"/>
        </w:rPr>
        <w:t>Followup</w:t>
      </w:r>
      <w:proofErr w:type="spellEnd"/>
      <w:r w:rsidRPr="004B72FB">
        <w:rPr>
          <w:rFonts w:ascii="Times New Roman" w:eastAsia="Times New Roman" w:hAnsi="Times New Roman" w:cs="Times New Roman"/>
          <w:b/>
          <w:bCs/>
          <w:i/>
          <w:iCs/>
          <w:kern w:val="0"/>
          <w:sz w:val="24"/>
          <w:szCs w:val="24"/>
          <w:lang w:eastAsia="en-IN"/>
          <w14:ligatures w14:val="none"/>
        </w:rPr>
        <w:t xml:space="preserve"> by practitioner in schools</w:t>
      </w:r>
    </w:p>
    <w:p w14:paraId="0F7697E3" w14:textId="361DAE43" w:rsidR="00277280" w:rsidRPr="00277280" w:rsidRDefault="00AD6881" w:rsidP="00277280">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p>
    <w:p w14:paraId="779217EE" w14:textId="3457CAB7" w:rsidR="00A26EF5" w:rsidRDefault="000D5739" w:rsidP="00A26EF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D5739">
        <w:rPr>
          <w:rFonts w:ascii="Times New Roman" w:eastAsia="Times New Roman" w:hAnsi="Times New Roman" w:cs="Times New Roman"/>
          <w:noProof/>
          <w:kern w:val="0"/>
          <w:sz w:val="24"/>
          <w:szCs w:val="24"/>
          <w:lang w:eastAsia="en-IN"/>
          <w14:ligatures w14:val="none"/>
        </w:rPr>
        <w:drawing>
          <wp:inline distT="0" distB="0" distL="0" distR="0" wp14:anchorId="18F3FAE5" wp14:editId="3CC3AFA1">
            <wp:extent cx="2197100" cy="2238677"/>
            <wp:effectExtent l="0" t="0" r="0" b="9525"/>
            <wp:docPr id="22" name="Picture 22" descr="C:\Users\ADMIN\Downloads\WhatsApp Image 2025-03-28 at 3.3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WhatsApp Image 2025-03-28 at 3.32.1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813" cy="2293406"/>
                    </a:xfrm>
                    <a:prstGeom prst="rect">
                      <a:avLst/>
                    </a:prstGeom>
                    <a:noFill/>
                    <a:ln>
                      <a:noFill/>
                    </a:ln>
                  </pic:spPr>
                </pic:pic>
              </a:graphicData>
            </a:graphic>
          </wp:inline>
        </w:drawing>
      </w:r>
      <w:r w:rsidR="00AD6881">
        <w:rPr>
          <w:rFonts w:ascii="Times New Roman" w:eastAsia="Times New Roman" w:hAnsi="Times New Roman" w:cs="Times New Roman"/>
          <w:kern w:val="0"/>
          <w:sz w:val="24"/>
          <w:szCs w:val="24"/>
          <w:lang w:eastAsia="en-IN"/>
          <w14:ligatures w14:val="none"/>
        </w:rPr>
        <w:t xml:space="preserve">                                </w:t>
      </w:r>
      <w:r w:rsidR="00A26EF5" w:rsidRPr="00A26EF5">
        <w:rPr>
          <w:rFonts w:ascii="Times New Roman" w:eastAsia="Times New Roman" w:hAnsi="Times New Roman" w:cs="Times New Roman"/>
          <w:noProof/>
          <w:kern w:val="0"/>
          <w:sz w:val="24"/>
          <w:szCs w:val="24"/>
          <w:lang w:eastAsia="en-IN"/>
          <w14:ligatures w14:val="none"/>
        </w:rPr>
        <w:drawing>
          <wp:inline distT="0" distB="0" distL="0" distR="0" wp14:anchorId="3AAD030B" wp14:editId="166528CB">
            <wp:extent cx="2197735" cy="2180158"/>
            <wp:effectExtent l="0" t="0" r="0" b="0"/>
            <wp:docPr id="23" name="Picture 23" descr="C:\Users\ADMIN\Downloads\WhatsApp Image 2025-03-28 at 3.5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WhatsApp Image 2025-03-28 at 3.57.00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393" cy="2184778"/>
                    </a:xfrm>
                    <a:prstGeom prst="rect">
                      <a:avLst/>
                    </a:prstGeom>
                    <a:noFill/>
                    <a:ln>
                      <a:noFill/>
                    </a:ln>
                  </pic:spPr>
                </pic:pic>
              </a:graphicData>
            </a:graphic>
          </wp:inline>
        </w:drawing>
      </w:r>
    </w:p>
    <w:p w14:paraId="00CBA18A" w14:textId="2CFA294C" w:rsidR="00AD6881" w:rsidRDefault="00FE33C3" w:rsidP="00A26EF5">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 xml:space="preserve">                           Teachers and students practising the sensory motor skill activities</w:t>
      </w:r>
    </w:p>
    <w:p w14:paraId="140F066E" w14:textId="77777777" w:rsidR="00432297" w:rsidRPr="00650F02" w:rsidRDefault="00432297" w:rsidP="00A26EF5">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p>
    <w:p w14:paraId="15E58E36" w14:textId="243EFCB1" w:rsidR="00A26EF5" w:rsidRPr="00A26EF5" w:rsidRDefault="00A26EF5" w:rsidP="00A26EF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26EF5">
        <w:rPr>
          <w:rFonts w:ascii="Times New Roman" w:eastAsia="Times New Roman" w:hAnsi="Times New Roman" w:cs="Times New Roman"/>
          <w:noProof/>
          <w:kern w:val="0"/>
          <w:sz w:val="24"/>
          <w:szCs w:val="24"/>
          <w:lang w:eastAsia="en-IN"/>
          <w14:ligatures w14:val="none"/>
        </w:rPr>
        <w:drawing>
          <wp:inline distT="0" distB="0" distL="0" distR="0" wp14:anchorId="228D6DFC" wp14:editId="33E86DFA">
            <wp:extent cx="2336800" cy="2002790"/>
            <wp:effectExtent l="0" t="0" r="6350" b="0"/>
            <wp:docPr id="24" name="Picture 24" descr="C:\Users\ADMIN\Downloads\WhatsApp Image 2025-03-28 at 5.2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WhatsApp Image 2025-03-28 at 5.21.28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8331" cy="2072667"/>
                    </a:xfrm>
                    <a:prstGeom prst="rect">
                      <a:avLst/>
                    </a:prstGeom>
                    <a:noFill/>
                    <a:ln>
                      <a:noFill/>
                    </a:ln>
                  </pic:spPr>
                </pic:pic>
              </a:graphicData>
            </a:graphic>
          </wp:inline>
        </w:drawing>
      </w:r>
      <w:r w:rsidR="00AD6881">
        <w:rPr>
          <w:rFonts w:ascii="Times New Roman" w:eastAsia="Times New Roman" w:hAnsi="Times New Roman" w:cs="Times New Roman"/>
          <w:noProof/>
          <w:kern w:val="0"/>
          <w:sz w:val="24"/>
          <w:szCs w:val="24"/>
          <w:lang w:eastAsia="en-IN"/>
          <w14:ligatures w14:val="none"/>
        </w:rPr>
        <w:t xml:space="preserve">             </w:t>
      </w:r>
      <w:r w:rsidR="00AD6881" w:rsidRPr="00AD6881">
        <w:rPr>
          <w:rFonts w:ascii="Times New Roman" w:eastAsia="Times New Roman" w:hAnsi="Times New Roman" w:cs="Times New Roman"/>
          <w:noProof/>
          <w:kern w:val="0"/>
          <w:sz w:val="24"/>
          <w:szCs w:val="24"/>
          <w:lang w:eastAsia="en-IN"/>
          <w14:ligatures w14:val="none"/>
        </w:rPr>
        <w:drawing>
          <wp:inline distT="0" distB="0" distL="0" distR="0" wp14:anchorId="7F7ABE30" wp14:editId="0B9103F8">
            <wp:extent cx="2724150" cy="2002382"/>
            <wp:effectExtent l="0" t="0" r="0" b="0"/>
            <wp:docPr id="26" name="Picture 26" descr="C:\Users\ADMIN\Downloads\WhatsApp Image 2025-04-04 at 10.27.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WhatsApp Image 2025-04-04 at 10.27.06 A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966"/>
                    <a:stretch/>
                  </pic:blipFill>
                  <pic:spPr bwMode="auto">
                    <a:xfrm>
                      <a:off x="0" y="0"/>
                      <a:ext cx="2774444" cy="2039350"/>
                    </a:xfrm>
                    <a:prstGeom prst="rect">
                      <a:avLst/>
                    </a:prstGeom>
                    <a:noFill/>
                    <a:ln>
                      <a:noFill/>
                    </a:ln>
                    <a:extLst>
                      <a:ext uri="{53640926-AAD7-44D8-BBD7-CCE9431645EC}">
                        <a14:shadowObscured xmlns:a14="http://schemas.microsoft.com/office/drawing/2010/main"/>
                      </a:ext>
                    </a:extLst>
                  </pic:spPr>
                </pic:pic>
              </a:graphicData>
            </a:graphic>
          </wp:inline>
        </w:drawing>
      </w:r>
    </w:p>
    <w:p w14:paraId="7FEC084E" w14:textId="1967D30A" w:rsidR="00BD518C" w:rsidRPr="009A2262" w:rsidRDefault="009A2262" w:rsidP="00BD518C">
      <w:pPr>
        <w:rPr>
          <w:rFonts w:ascii="Times New Roman" w:hAnsi="Times New Roman" w:cs="Times New Roman"/>
          <w:b/>
          <w:bCs/>
          <w:i/>
          <w:iCs/>
          <w:sz w:val="24"/>
          <w:szCs w:val="24"/>
        </w:rPr>
      </w:pPr>
      <w:r>
        <w:rPr>
          <w:rFonts w:ascii="Times New Roman" w:hAnsi="Times New Roman" w:cs="Times New Roman"/>
          <w:b/>
          <w:bCs/>
          <w:i/>
          <w:iCs/>
          <w:sz w:val="24"/>
          <w:szCs w:val="24"/>
        </w:rPr>
        <w:t xml:space="preserve">                            P</w:t>
      </w:r>
      <w:r w:rsidRPr="009A2262">
        <w:rPr>
          <w:rFonts w:ascii="Times New Roman" w:hAnsi="Times New Roman" w:cs="Times New Roman"/>
          <w:b/>
          <w:bCs/>
          <w:i/>
          <w:iCs/>
          <w:sz w:val="24"/>
          <w:szCs w:val="24"/>
        </w:rPr>
        <w:t xml:space="preserve">sychomotor </w:t>
      </w:r>
      <w:proofErr w:type="gramStart"/>
      <w:r>
        <w:rPr>
          <w:rFonts w:ascii="Times New Roman" w:hAnsi="Times New Roman" w:cs="Times New Roman"/>
          <w:b/>
          <w:bCs/>
          <w:i/>
          <w:iCs/>
          <w:sz w:val="24"/>
          <w:szCs w:val="24"/>
        </w:rPr>
        <w:t>skill</w:t>
      </w:r>
      <w:r w:rsidR="00492913">
        <w:rPr>
          <w:rFonts w:ascii="Times New Roman" w:hAnsi="Times New Roman" w:cs="Times New Roman"/>
          <w:b/>
          <w:bCs/>
          <w:i/>
          <w:iCs/>
          <w:sz w:val="24"/>
          <w:szCs w:val="24"/>
        </w:rPr>
        <w:t xml:space="preserve"> </w:t>
      </w:r>
      <w:r>
        <w:rPr>
          <w:rFonts w:ascii="Times New Roman" w:hAnsi="Times New Roman" w:cs="Times New Roman"/>
          <w:b/>
          <w:bCs/>
          <w:i/>
          <w:iCs/>
          <w:sz w:val="24"/>
          <w:szCs w:val="24"/>
        </w:rPr>
        <w:t>based</w:t>
      </w:r>
      <w:proofErr w:type="gramEnd"/>
      <w:r>
        <w:rPr>
          <w:rFonts w:ascii="Times New Roman" w:hAnsi="Times New Roman" w:cs="Times New Roman"/>
          <w:b/>
          <w:bCs/>
          <w:i/>
          <w:iCs/>
          <w:sz w:val="24"/>
          <w:szCs w:val="24"/>
        </w:rPr>
        <w:t xml:space="preserve"> training module provided to teachers</w:t>
      </w:r>
    </w:p>
    <w:sectPr w:rsidR="00BD518C" w:rsidRPr="009A2262" w:rsidSect="00C55493">
      <w:footerReference w:type="default" r:id="rId25"/>
      <w:pgSz w:w="11906" w:h="16838"/>
      <w:pgMar w:top="993"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494AC" w14:textId="77777777" w:rsidR="00584B92" w:rsidRDefault="00584B92" w:rsidP="00F47B83">
      <w:pPr>
        <w:spacing w:after="0" w:line="240" w:lineRule="auto"/>
      </w:pPr>
      <w:r>
        <w:separator/>
      </w:r>
    </w:p>
  </w:endnote>
  <w:endnote w:type="continuationSeparator" w:id="0">
    <w:p w14:paraId="24414948" w14:textId="77777777" w:rsidR="00584B92" w:rsidRDefault="00584B92" w:rsidP="00F47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TAU-Marutham">
    <w:panose1 w:val="020B0604020202020204"/>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992358"/>
      <w:docPartObj>
        <w:docPartGallery w:val="Page Numbers (Bottom of Page)"/>
        <w:docPartUnique/>
      </w:docPartObj>
    </w:sdtPr>
    <w:sdtEndPr>
      <w:rPr>
        <w:noProof/>
      </w:rPr>
    </w:sdtEndPr>
    <w:sdtContent>
      <w:p w14:paraId="3EDCF2CB" w14:textId="6F511293" w:rsidR="00584B92" w:rsidRDefault="00584B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B52288" w14:textId="77777777" w:rsidR="00584B92" w:rsidRDefault="00584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BB588" w14:textId="77777777" w:rsidR="00584B92" w:rsidRDefault="00584B92" w:rsidP="00F47B83">
      <w:pPr>
        <w:spacing w:after="0" w:line="240" w:lineRule="auto"/>
      </w:pPr>
      <w:r>
        <w:separator/>
      </w:r>
    </w:p>
  </w:footnote>
  <w:footnote w:type="continuationSeparator" w:id="0">
    <w:p w14:paraId="1881D15C" w14:textId="77777777" w:rsidR="00584B92" w:rsidRDefault="00584B92" w:rsidP="00F47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D01"/>
    <w:multiLevelType w:val="multilevel"/>
    <w:tmpl w:val="2892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7414"/>
    <w:multiLevelType w:val="hybridMultilevel"/>
    <w:tmpl w:val="DB90B3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BC75E2"/>
    <w:multiLevelType w:val="hybridMultilevel"/>
    <w:tmpl w:val="6464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B838AD"/>
    <w:multiLevelType w:val="multilevel"/>
    <w:tmpl w:val="0C3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C0B76"/>
    <w:multiLevelType w:val="multilevel"/>
    <w:tmpl w:val="B076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A32BD"/>
    <w:multiLevelType w:val="multilevel"/>
    <w:tmpl w:val="5DD2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CF3498"/>
    <w:multiLevelType w:val="hybridMultilevel"/>
    <w:tmpl w:val="9DCADD02"/>
    <w:lvl w:ilvl="0" w:tplc="40090001">
      <w:start w:val="1"/>
      <w:numFmt w:val="bullet"/>
      <w:lvlText w:val=""/>
      <w:lvlJc w:val="left"/>
      <w:pPr>
        <w:ind w:left="720" w:hanging="360"/>
      </w:pPr>
      <w:rPr>
        <w:rFonts w:ascii="Symbol" w:hAnsi="Symbol" w:hint="default"/>
      </w:rPr>
    </w:lvl>
    <w:lvl w:ilvl="1" w:tplc="49407212">
      <w:numFmt w:val="bullet"/>
      <w:lvlText w:val="•"/>
      <w:lvlJc w:val="left"/>
      <w:pPr>
        <w:ind w:left="1440" w:hanging="360"/>
      </w:pPr>
      <w:rPr>
        <w:rFonts w:ascii="Times New Roman" w:eastAsia="Arial"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FCE03DE"/>
    <w:multiLevelType w:val="multilevel"/>
    <w:tmpl w:val="3B40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17306"/>
    <w:multiLevelType w:val="multilevel"/>
    <w:tmpl w:val="634E0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E60ACA"/>
    <w:multiLevelType w:val="multilevel"/>
    <w:tmpl w:val="31AE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9"/>
  </w:num>
  <w:num w:numId="5">
    <w:abstractNumId w:val="8"/>
  </w:num>
  <w:num w:numId="6">
    <w:abstractNumId w:val="4"/>
  </w:num>
  <w:num w:numId="7">
    <w:abstractNumId w:val="5"/>
  </w:num>
  <w:num w:numId="8">
    <w:abstractNumId w:val="3"/>
  </w:num>
  <w:num w:numId="9">
    <w:abstractNumId w:val="7"/>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9C"/>
    <w:rsid w:val="00003185"/>
    <w:rsid w:val="0000432B"/>
    <w:rsid w:val="00006E39"/>
    <w:rsid w:val="00007F19"/>
    <w:rsid w:val="00013A1B"/>
    <w:rsid w:val="00013DFD"/>
    <w:rsid w:val="00017597"/>
    <w:rsid w:val="00025B49"/>
    <w:rsid w:val="00026DEA"/>
    <w:rsid w:val="000330D1"/>
    <w:rsid w:val="00035C5E"/>
    <w:rsid w:val="000443FC"/>
    <w:rsid w:val="00047723"/>
    <w:rsid w:val="00054DAF"/>
    <w:rsid w:val="0005785A"/>
    <w:rsid w:val="0007173A"/>
    <w:rsid w:val="00072268"/>
    <w:rsid w:val="00072C19"/>
    <w:rsid w:val="00091981"/>
    <w:rsid w:val="0009529F"/>
    <w:rsid w:val="000B0814"/>
    <w:rsid w:val="000B115E"/>
    <w:rsid w:val="000B6C19"/>
    <w:rsid w:val="000C0866"/>
    <w:rsid w:val="000C1255"/>
    <w:rsid w:val="000C4ED6"/>
    <w:rsid w:val="000C4FD0"/>
    <w:rsid w:val="000C6B85"/>
    <w:rsid w:val="000D32E4"/>
    <w:rsid w:val="000D5739"/>
    <w:rsid w:val="000D7AD4"/>
    <w:rsid w:val="000E0292"/>
    <w:rsid w:val="000E189F"/>
    <w:rsid w:val="000E1C1F"/>
    <w:rsid w:val="000E5056"/>
    <w:rsid w:val="000E72BB"/>
    <w:rsid w:val="000F2910"/>
    <w:rsid w:val="000F668B"/>
    <w:rsid w:val="00101E9D"/>
    <w:rsid w:val="001051FA"/>
    <w:rsid w:val="001105CA"/>
    <w:rsid w:val="00112D35"/>
    <w:rsid w:val="00115CC5"/>
    <w:rsid w:val="001278B8"/>
    <w:rsid w:val="00140464"/>
    <w:rsid w:val="00141DD0"/>
    <w:rsid w:val="00143863"/>
    <w:rsid w:val="00144538"/>
    <w:rsid w:val="0015020E"/>
    <w:rsid w:val="00152D00"/>
    <w:rsid w:val="00160349"/>
    <w:rsid w:val="00161A7B"/>
    <w:rsid w:val="0016506A"/>
    <w:rsid w:val="001728FA"/>
    <w:rsid w:val="00180976"/>
    <w:rsid w:val="001848E5"/>
    <w:rsid w:val="00187449"/>
    <w:rsid w:val="001B651B"/>
    <w:rsid w:val="001C39A4"/>
    <w:rsid w:val="001C7222"/>
    <w:rsid w:val="001E1F41"/>
    <w:rsid w:val="001E52B1"/>
    <w:rsid w:val="001E5397"/>
    <w:rsid w:val="001E6667"/>
    <w:rsid w:val="001F0A71"/>
    <w:rsid w:val="00200393"/>
    <w:rsid w:val="002004F8"/>
    <w:rsid w:val="00201647"/>
    <w:rsid w:val="0020473D"/>
    <w:rsid w:val="00206D77"/>
    <w:rsid w:val="002110C9"/>
    <w:rsid w:val="00214D49"/>
    <w:rsid w:val="002157C3"/>
    <w:rsid w:val="00216553"/>
    <w:rsid w:val="00217DAA"/>
    <w:rsid w:val="00221E98"/>
    <w:rsid w:val="002306F9"/>
    <w:rsid w:val="00246371"/>
    <w:rsid w:val="0024738F"/>
    <w:rsid w:val="002507A8"/>
    <w:rsid w:val="002519B6"/>
    <w:rsid w:val="002622E0"/>
    <w:rsid w:val="0026343E"/>
    <w:rsid w:val="0026626D"/>
    <w:rsid w:val="00274339"/>
    <w:rsid w:val="00276D8B"/>
    <w:rsid w:val="00277280"/>
    <w:rsid w:val="00280904"/>
    <w:rsid w:val="002812D9"/>
    <w:rsid w:val="00285A14"/>
    <w:rsid w:val="00291B26"/>
    <w:rsid w:val="002921B7"/>
    <w:rsid w:val="002A2036"/>
    <w:rsid w:val="002A3556"/>
    <w:rsid w:val="002A5FA9"/>
    <w:rsid w:val="002B07C7"/>
    <w:rsid w:val="002B213D"/>
    <w:rsid w:val="002B7E44"/>
    <w:rsid w:val="002C64A9"/>
    <w:rsid w:val="002D0DA7"/>
    <w:rsid w:val="002D1048"/>
    <w:rsid w:val="002D575B"/>
    <w:rsid w:val="002D7A7B"/>
    <w:rsid w:val="002E5FC9"/>
    <w:rsid w:val="002F0279"/>
    <w:rsid w:val="002F3FFD"/>
    <w:rsid w:val="003040BC"/>
    <w:rsid w:val="00306371"/>
    <w:rsid w:val="003208BD"/>
    <w:rsid w:val="003258C1"/>
    <w:rsid w:val="00327323"/>
    <w:rsid w:val="00330010"/>
    <w:rsid w:val="00333648"/>
    <w:rsid w:val="0033389C"/>
    <w:rsid w:val="003354E4"/>
    <w:rsid w:val="0033784C"/>
    <w:rsid w:val="00337BBD"/>
    <w:rsid w:val="00341865"/>
    <w:rsid w:val="00341B40"/>
    <w:rsid w:val="00344E01"/>
    <w:rsid w:val="00347680"/>
    <w:rsid w:val="00364448"/>
    <w:rsid w:val="00371850"/>
    <w:rsid w:val="003733FB"/>
    <w:rsid w:val="00375731"/>
    <w:rsid w:val="00375824"/>
    <w:rsid w:val="0037745A"/>
    <w:rsid w:val="003845BE"/>
    <w:rsid w:val="00384FCD"/>
    <w:rsid w:val="00386EDA"/>
    <w:rsid w:val="00397DA6"/>
    <w:rsid w:val="003A1169"/>
    <w:rsid w:val="003A3BF1"/>
    <w:rsid w:val="003B066B"/>
    <w:rsid w:val="003B107B"/>
    <w:rsid w:val="003B530A"/>
    <w:rsid w:val="003B5DA9"/>
    <w:rsid w:val="003B7B36"/>
    <w:rsid w:val="003C7DB5"/>
    <w:rsid w:val="003D51DE"/>
    <w:rsid w:val="003E0C8B"/>
    <w:rsid w:val="003E4032"/>
    <w:rsid w:val="003F1224"/>
    <w:rsid w:val="003F631A"/>
    <w:rsid w:val="00400CEF"/>
    <w:rsid w:val="004014EC"/>
    <w:rsid w:val="00402088"/>
    <w:rsid w:val="00413499"/>
    <w:rsid w:val="00413A30"/>
    <w:rsid w:val="00413D5E"/>
    <w:rsid w:val="0041700F"/>
    <w:rsid w:val="0042060A"/>
    <w:rsid w:val="00424D16"/>
    <w:rsid w:val="00426DCF"/>
    <w:rsid w:val="00427EF4"/>
    <w:rsid w:val="004314BB"/>
    <w:rsid w:val="00432297"/>
    <w:rsid w:val="00436A3D"/>
    <w:rsid w:val="00440E54"/>
    <w:rsid w:val="00441BA8"/>
    <w:rsid w:val="00442FB0"/>
    <w:rsid w:val="00443BBA"/>
    <w:rsid w:val="00446978"/>
    <w:rsid w:val="004510C4"/>
    <w:rsid w:val="0045110F"/>
    <w:rsid w:val="00452EBB"/>
    <w:rsid w:val="004579BF"/>
    <w:rsid w:val="0046063E"/>
    <w:rsid w:val="00461E0E"/>
    <w:rsid w:val="00476A16"/>
    <w:rsid w:val="0047793D"/>
    <w:rsid w:val="00482E31"/>
    <w:rsid w:val="00490ADA"/>
    <w:rsid w:val="00492913"/>
    <w:rsid w:val="00496AB3"/>
    <w:rsid w:val="004A3134"/>
    <w:rsid w:val="004A3958"/>
    <w:rsid w:val="004A4597"/>
    <w:rsid w:val="004A52E8"/>
    <w:rsid w:val="004A6666"/>
    <w:rsid w:val="004A7BBC"/>
    <w:rsid w:val="004B5178"/>
    <w:rsid w:val="004B72FB"/>
    <w:rsid w:val="004C5BF6"/>
    <w:rsid w:val="004C758D"/>
    <w:rsid w:val="004D1CD0"/>
    <w:rsid w:val="004D7910"/>
    <w:rsid w:val="004E1B95"/>
    <w:rsid w:val="004E67BB"/>
    <w:rsid w:val="004F2DDD"/>
    <w:rsid w:val="004F5DB6"/>
    <w:rsid w:val="004F6A27"/>
    <w:rsid w:val="00501502"/>
    <w:rsid w:val="00504F46"/>
    <w:rsid w:val="005118DC"/>
    <w:rsid w:val="00513499"/>
    <w:rsid w:val="00517E2A"/>
    <w:rsid w:val="0052130E"/>
    <w:rsid w:val="00521A21"/>
    <w:rsid w:val="005220CC"/>
    <w:rsid w:val="00522ED1"/>
    <w:rsid w:val="005315F3"/>
    <w:rsid w:val="0053323D"/>
    <w:rsid w:val="005336F5"/>
    <w:rsid w:val="0053428A"/>
    <w:rsid w:val="00536889"/>
    <w:rsid w:val="00554269"/>
    <w:rsid w:val="0056134D"/>
    <w:rsid w:val="00562731"/>
    <w:rsid w:val="00575CAA"/>
    <w:rsid w:val="0058079C"/>
    <w:rsid w:val="005820C0"/>
    <w:rsid w:val="00584B92"/>
    <w:rsid w:val="005864D5"/>
    <w:rsid w:val="00590C49"/>
    <w:rsid w:val="005961C4"/>
    <w:rsid w:val="00597604"/>
    <w:rsid w:val="005A21F9"/>
    <w:rsid w:val="005A2218"/>
    <w:rsid w:val="005A5278"/>
    <w:rsid w:val="005B0309"/>
    <w:rsid w:val="005B2E82"/>
    <w:rsid w:val="005B40C0"/>
    <w:rsid w:val="005C2D5C"/>
    <w:rsid w:val="005C4F0C"/>
    <w:rsid w:val="005D5135"/>
    <w:rsid w:val="005E259C"/>
    <w:rsid w:val="005F3B70"/>
    <w:rsid w:val="005F4C90"/>
    <w:rsid w:val="00600200"/>
    <w:rsid w:val="006012C5"/>
    <w:rsid w:val="0060382F"/>
    <w:rsid w:val="00610C56"/>
    <w:rsid w:val="00616A4D"/>
    <w:rsid w:val="00621B6B"/>
    <w:rsid w:val="00625C0E"/>
    <w:rsid w:val="00650F02"/>
    <w:rsid w:val="0065432E"/>
    <w:rsid w:val="00660302"/>
    <w:rsid w:val="00671142"/>
    <w:rsid w:val="0067736F"/>
    <w:rsid w:val="006777A8"/>
    <w:rsid w:val="006808A6"/>
    <w:rsid w:val="00684B11"/>
    <w:rsid w:val="00685118"/>
    <w:rsid w:val="006851BB"/>
    <w:rsid w:val="0068688F"/>
    <w:rsid w:val="00693D85"/>
    <w:rsid w:val="0069671E"/>
    <w:rsid w:val="006A23EA"/>
    <w:rsid w:val="006A3AF0"/>
    <w:rsid w:val="006A58BB"/>
    <w:rsid w:val="006A65E1"/>
    <w:rsid w:val="006B0573"/>
    <w:rsid w:val="006B0C5C"/>
    <w:rsid w:val="006B1156"/>
    <w:rsid w:val="006B4A88"/>
    <w:rsid w:val="006C1104"/>
    <w:rsid w:val="006C6171"/>
    <w:rsid w:val="006D2022"/>
    <w:rsid w:val="006D395F"/>
    <w:rsid w:val="006D4AB4"/>
    <w:rsid w:val="006D4DF9"/>
    <w:rsid w:val="006E043A"/>
    <w:rsid w:val="006E1239"/>
    <w:rsid w:val="006E2829"/>
    <w:rsid w:val="006E4767"/>
    <w:rsid w:val="006E4864"/>
    <w:rsid w:val="006E4DFB"/>
    <w:rsid w:val="006E5E8E"/>
    <w:rsid w:val="006E72A6"/>
    <w:rsid w:val="006E75FA"/>
    <w:rsid w:val="006F3972"/>
    <w:rsid w:val="006F5AC7"/>
    <w:rsid w:val="00702939"/>
    <w:rsid w:val="007062AD"/>
    <w:rsid w:val="00713E0A"/>
    <w:rsid w:val="0071422D"/>
    <w:rsid w:val="00720956"/>
    <w:rsid w:val="0072502B"/>
    <w:rsid w:val="00725DB5"/>
    <w:rsid w:val="007300AE"/>
    <w:rsid w:val="00733936"/>
    <w:rsid w:val="00744F2D"/>
    <w:rsid w:val="00752CD3"/>
    <w:rsid w:val="0076040B"/>
    <w:rsid w:val="00764F3A"/>
    <w:rsid w:val="0077483B"/>
    <w:rsid w:val="00781982"/>
    <w:rsid w:val="00783423"/>
    <w:rsid w:val="00785745"/>
    <w:rsid w:val="0078579A"/>
    <w:rsid w:val="007921C0"/>
    <w:rsid w:val="00793232"/>
    <w:rsid w:val="00794B01"/>
    <w:rsid w:val="00795640"/>
    <w:rsid w:val="007A08EF"/>
    <w:rsid w:val="007A0ED8"/>
    <w:rsid w:val="007A14D6"/>
    <w:rsid w:val="007A3C89"/>
    <w:rsid w:val="007A5379"/>
    <w:rsid w:val="007A556E"/>
    <w:rsid w:val="007A734D"/>
    <w:rsid w:val="007A7D76"/>
    <w:rsid w:val="007A7E76"/>
    <w:rsid w:val="007B17A3"/>
    <w:rsid w:val="007B304A"/>
    <w:rsid w:val="007C28C8"/>
    <w:rsid w:val="007C54D8"/>
    <w:rsid w:val="007C57B3"/>
    <w:rsid w:val="007C671B"/>
    <w:rsid w:val="007C7707"/>
    <w:rsid w:val="007D1777"/>
    <w:rsid w:val="007D32EB"/>
    <w:rsid w:val="007D4500"/>
    <w:rsid w:val="007D55EE"/>
    <w:rsid w:val="007E4419"/>
    <w:rsid w:val="007E57C1"/>
    <w:rsid w:val="007E6361"/>
    <w:rsid w:val="007F031F"/>
    <w:rsid w:val="007F08AB"/>
    <w:rsid w:val="007F3F88"/>
    <w:rsid w:val="007F43AD"/>
    <w:rsid w:val="007F51C4"/>
    <w:rsid w:val="007F645C"/>
    <w:rsid w:val="00802C47"/>
    <w:rsid w:val="008039F6"/>
    <w:rsid w:val="00805E65"/>
    <w:rsid w:val="008060D6"/>
    <w:rsid w:val="008102D7"/>
    <w:rsid w:val="00813D2D"/>
    <w:rsid w:val="008165D1"/>
    <w:rsid w:val="008177F1"/>
    <w:rsid w:val="008211AB"/>
    <w:rsid w:val="00826114"/>
    <w:rsid w:val="00831222"/>
    <w:rsid w:val="00832D5B"/>
    <w:rsid w:val="00834C66"/>
    <w:rsid w:val="0084335A"/>
    <w:rsid w:val="00847762"/>
    <w:rsid w:val="00847F47"/>
    <w:rsid w:val="008516E3"/>
    <w:rsid w:val="00852DF0"/>
    <w:rsid w:val="00854268"/>
    <w:rsid w:val="00856220"/>
    <w:rsid w:val="0087119A"/>
    <w:rsid w:val="00872A9F"/>
    <w:rsid w:val="0087355A"/>
    <w:rsid w:val="008772AA"/>
    <w:rsid w:val="00881AEE"/>
    <w:rsid w:val="008830DB"/>
    <w:rsid w:val="008855BB"/>
    <w:rsid w:val="00893642"/>
    <w:rsid w:val="00893A68"/>
    <w:rsid w:val="00894F59"/>
    <w:rsid w:val="00895971"/>
    <w:rsid w:val="00896147"/>
    <w:rsid w:val="008A4F4E"/>
    <w:rsid w:val="008A6F4B"/>
    <w:rsid w:val="008A732B"/>
    <w:rsid w:val="008B28B0"/>
    <w:rsid w:val="008B2A40"/>
    <w:rsid w:val="008C53EC"/>
    <w:rsid w:val="008C6A2A"/>
    <w:rsid w:val="008C7C25"/>
    <w:rsid w:val="008D393B"/>
    <w:rsid w:val="008E3BF0"/>
    <w:rsid w:val="008E742A"/>
    <w:rsid w:val="008E7A53"/>
    <w:rsid w:val="008F55BC"/>
    <w:rsid w:val="00902D51"/>
    <w:rsid w:val="00903725"/>
    <w:rsid w:val="00903A95"/>
    <w:rsid w:val="00905814"/>
    <w:rsid w:val="00912668"/>
    <w:rsid w:val="009140AB"/>
    <w:rsid w:val="009169D5"/>
    <w:rsid w:val="009323FB"/>
    <w:rsid w:val="00932942"/>
    <w:rsid w:val="00934F37"/>
    <w:rsid w:val="00935599"/>
    <w:rsid w:val="0094237F"/>
    <w:rsid w:val="00952411"/>
    <w:rsid w:val="0095269D"/>
    <w:rsid w:val="00953702"/>
    <w:rsid w:val="0095441E"/>
    <w:rsid w:val="00954640"/>
    <w:rsid w:val="00961C4D"/>
    <w:rsid w:val="009633E9"/>
    <w:rsid w:val="00963B61"/>
    <w:rsid w:val="00965E9A"/>
    <w:rsid w:val="00965FB7"/>
    <w:rsid w:val="009A2262"/>
    <w:rsid w:val="009A3D7F"/>
    <w:rsid w:val="009A6F17"/>
    <w:rsid w:val="009B03D1"/>
    <w:rsid w:val="009B1C7C"/>
    <w:rsid w:val="009B58D0"/>
    <w:rsid w:val="009C00C1"/>
    <w:rsid w:val="009C2BBE"/>
    <w:rsid w:val="009C3C55"/>
    <w:rsid w:val="009D276E"/>
    <w:rsid w:val="009D3CF4"/>
    <w:rsid w:val="009E52AA"/>
    <w:rsid w:val="009F4EA0"/>
    <w:rsid w:val="009F5C96"/>
    <w:rsid w:val="009F7051"/>
    <w:rsid w:val="00A044DB"/>
    <w:rsid w:val="00A13A98"/>
    <w:rsid w:val="00A20D8F"/>
    <w:rsid w:val="00A2481C"/>
    <w:rsid w:val="00A26EF5"/>
    <w:rsid w:val="00A3354E"/>
    <w:rsid w:val="00A42046"/>
    <w:rsid w:val="00A4312E"/>
    <w:rsid w:val="00A431EB"/>
    <w:rsid w:val="00A4351B"/>
    <w:rsid w:val="00A44651"/>
    <w:rsid w:val="00A6124E"/>
    <w:rsid w:val="00A663CD"/>
    <w:rsid w:val="00A6790D"/>
    <w:rsid w:val="00A7194D"/>
    <w:rsid w:val="00A719F9"/>
    <w:rsid w:val="00A72B3D"/>
    <w:rsid w:val="00A7367A"/>
    <w:rsid w:val="00A74CE5"/>
    <w:rsid w:val="00A7539C"/>
    <w:rsid w:val="00A773DE"/>
    <w:rsid w:val="00A81F33"/>
    <w:rsid w:val="00A82712"/>
    <w:rsid w:val="00A84C4A"/>
    <w:rsid w:val="00A94C6C"/>
    <w:rsid w:val="00A97402"/>
    <w:rsid w:val="00AA5CA6"/>
    <w:rsid w:val="00AA6915"/>
    <w:rsid w:val="00AA761B"/>
    <w:rsid w:val="00AB3277"/>
    <w:rsid w:val="00AC0735"/>
    <w:rsid w:val="00AC24BF"/>
    <w:rsid w:val="00AC3B44"/>
    <w:rsid w:val="00AC667C"/>
    <w:rsid w:val="00AD04E9"/>
    <w:rsid w:val="00AD309D"/>
    <w:rsid w:val="00AD4063"/>
    <w:rsid w:val="00AD6881"/>
    <w:rsid w:val="00AD7B96"/>
    <w:rsid w:val="00AE498C"/>
    <w:rsid w:val="00AF5DB4"/>
    <w:rsid w:val="00B01429"/>
    <w:rsid w:val="00B04BE2"/>
    <w:rsid w:val="00B05CED"/>
    <w:rsid w:val="00B064E0"/>
    <w:rsid w:val="00B06BD4"/>
    <w:rsid w:val="00B103C8"/>
    <w:rsid w:val="00B11DDC"/>
    <w:rsid w:val="00B225A3"/>
    <w:rsid w:val="00B22C9E"/>
    <w:rsid w:val="00B24DFE"/>
    <w:rsid w:val="00B26F1B"/>
    <w:rsid w:val="00B3384D"/>
    <w:rsid w:val="00B47F75"/>
    <w:rsid w:val="00B50299"/>
    <w:rsid w:val="00B52A7F"/>
    <w:rsid w:val="00B619A6"/>
    <w:rsid w:val="00B67AA8"/>
    <w:rsid w:val="00B7193C"/>
    <w:rsid w:val="00B721C0"/>
    <w:rsid w:val="00B72F01"/>
    <w:rsid w:val="00B83633"/>
    <w:rsid w:val="00B915BB"/>
    <w:rsid w:val="00B921ED"/>
    <w:rsid w:val="00B93D8C"/>
    <w:rsid w:val="00B96F2C"/>
    <w:rsid w:val="00BA6AF8"/>
    <w:rsid w:val="00BB1852"/>
    <w:rsid w:val="00BB248C"/>
    <w:rsid w:val="00BC2893"/>
    <w:rsid w:val="00BC4B85"/>
    <w:rsid w:val="00BC6156"/>
    <w:rsid w:val="00BC7EAE"/>
    <w:rsid w:val="00BD1171"/>
    <w:rsid w:val="00BD518C"/>
    <w:rsid w:val="00BD728F"/>
    <w:rsid w:val="00BE30DF"/>
    <w:rsid w:val="00BE5D0E"/>
    <w:rsid w:val="00BE6151"/>
    <w:rsid w:val="00BF464D"/>
    <w:rsid w:val="00C03862"/>
    <w:rsid w:val="00C06760"/>
    <w:rsid w:val="00C14195"/>
    <w:rsid w:val="00C16E51"/>
    <w:rsid w:val="00C21CB9"/>
    <w:rsid w:val="00C27622"/>
    <w:rsid w:val="00C276F1"/>
    <w:rsid w:val="00C349AB"/>
    <w:rsid w:val="00C34FA9"/>
    <w:rsid w:val="00C36F88"/>
    <w:rsid w:val="00C43E04"/>
    <w:rsid w:val="00C4688C"/>
    <w:rsid w:val="00C4734E"/>
    <w:rsid w:val="00C55493"/>
    <w:rsid w:val="00C63427"/>
    <w:rsid w:val="00C66B53"/>
    <w:rsid w:val="00C66CF1"/>
    <w:rsid w:val="00C67C79"/>
    <w:rsid w:val="00C75E66"/>
    <w:rsid w:val="00C90BF3"/>
    <w:rsid w:val="00CC1C7C"/>
    <w:rsid w:val="00CD12C4"/>
    <w:rsid w:val="00CD2986"/>
    <w:rsid w:val="00CD5409"/>
    <w:rsid w:val="00CD6B96"/>
    <w:rsid w:val="00CE18B9"/>
    <w:rsid w:val="00CF4CB7"/>
    <w:rsid w:val="00CF73C5"/>
    <w:rsid w:val="00CF7D3D"/>
    <w:rsid w:val="00D01487"/>
    <w:rsid w:val="00D0295A"/>
    <w:rsid w:val="00D1040B"/>
    <w:rsid w:val="00D10449"/>
    <w:rsid w:val="00D10D95"/>
    <w:rsid w:val="00D15F44"/>
    <w:rsid w:val="00D15FB8"/>
    <w:rsid w:val="00D17B63"/>
    <w:rsid w:val="00D21EDA"/>
    <w:rsid w:val="00D311EF"/>
    <w:rsid w:val="00D32CD0"/>
    <w:rsid w:val="00D34DD5"/>
    <w:rsid w:val="00D40271"/>
    <w:rsid w:val="00D41B2E"/>
    <w:rsid w:val="00D4614B"/>
    <w:rsid w:val="00D47043"/>
    <w:rsid w:val="00D47757"/>
    <w:rsid w:val="00D4780B"/>
    <w:rsid w:val="00D5031A"/>
    <w:rsid w:val="00D5463C"/>
    <w:rsid w:val="00D557D1"/>
    <w:rsid w:val="00D61EF9"/>
    <w:rsid w:val="00D643A6"/>
    <w:rsid w:val="00D6485E"/>
    <w:rsid w:val="00D6511C"/>
    <w:rsid w:val="00D70DFA"/>
    <w:rsid w:val="00D737DD"/>
    <w:rsid w:val="00D7491B"/>
    <w:rsid w:val="00D872DD"/>
    <w:rsid w:val="00D90B8E"/>
    <w:rsid w:val="00D92C5B"/>
    <w:rsid w:val="00D93E07"/>
    <w:rsid w:val="00D96DAD"/>
    <w:rsid w:val="00DA5BD3"/>
    <w:rsid w:val="00DB1FBD"/>
    <w:rsid w:val="00DC18FC"/>
    <w:rsid w:val="00DC3619"/>
    <w:rsid w:val="00DC7D86"/>
    <w:rsid w:val="00DD43FF"/>
    <w:rsid w:val="00DE1B85"/>
    <w:rsid w:val="00DE2166"/>
    <w:rsid w:val="00DE36E2"/>
    <w:rsid w:val="00DF0626"/>
    <w:rsid w:val="00E010C2"/>
    <w:rsid w:val="00E113C7"/>
    <w:rsid w:val="00E129DF"/>
    <w:rsid w:val="00E1442D"/>
    <w:rsid w:val="00E14BE6"/>
    <w:rsid w:val="00E217B5"/>
    <w:rsid w:val="00E320E3"/>
    <w:rsid w:val="00E329BC"/>
    <w:rsid w:val="00E33D0A"/>
    <w:rsid w:val="00E3432A"/>
    <w:rsid w:val="00E34B90"/>
    <w:rsid w:val="00E34E9A"/>
    <w:rsid w:val="00E40B78"/>
    <w:rsid w:val="00E42966"/>
    <w:rsid w:val="00E55549"/>
    <w:rsid w:val="00E710ED"/>
    <w:rsid w:val="00E73436"/>
    <w:rsid w:val="00E82A5F"/>
    <w:rsid w:val="00E90E5F"/>
    <w:rsid w:val="00E92DF8"/>
    <w:rsid w:val="00EA0D66"/>
    <w:rsid w:val="00EA664A"/>
    <w:rsid w:val="00EA6E85"/>
    <w:rsid w:val="00EB0BC4"/>
    <w:rsid w:val="00EB27BB"/>
    <w:rsid w:val="00EB3677"/>
    <w:rsid w:val="00EB49C2"/>
    <w:rsid w:val="00EB4BFC"/>
    <w:rsid w:val="00EB7D21"/>
    <w:rsid w:val="00EC0AA0"/>
    <w:rsid w:val="00ED1F6E"/>
    <w:rsid w:val="00ED24FD"/>
    <w:rsid w:val="00ED35F6"/>
    <w:rsid w:val="00ED479C"/>
    <w:rsid w:val="00ED4D19"/>
    <w:rsid w:val="00EF0AA1"/>
    <w:rsid w:val="00EF14D9"/>
    <w:rsid w:val="00EF313D"/>
    <w:rsid w:val="00F02910"/>
    <w:rsid w:val="00F07081"/>
    <w:rsid w:val="00F10BE7"/>
    <w:rsid w:val="00F205A0"/>
    <w:rsid w:val="00F2678A"/>
    <w:rsid w:val="00F27079"/>
    <w:rsid w:val="00F31EF6"/>
    <w:rsid w:val="00F4070F"/>
    <w:rsid w:val="00F442F7"/>
    <w:rsid w:val="00F47B83"/>
    <w:rsid w:val="00F50748"/>
    <w:rsid w:val="00F54CF8"/>
    <w:rsid w:val="00F61992"/>
    <w:rsid w:val="00F621E2"/>
    <w:rsid w:val="00F627C6"/>
    <w:rsid w:val="00F6451E"/>
    <w:rsid w:val="00F649B5"/>
    <w:rsid w:val="00F65ECD"/>
    <w:rsid w:val="00F673F1"/>
    <w:rsid w:val="00F75A60"/>
    <w:rsid w:val="00F7615E"/>
    <w:rsid w:val="00F852D4"/>
    <w:rsid w:val="00F91E3B"/>
    <w:rsid w:val="00F93369"/>
    <w:rsid w:val="00FA15BC"/>
    <w:rsid w:val="00FA165B"/>
    <w:rsid w:val="00FA32DB"/>
    <w:rsid w:val="00FA3FCE"/>
    <w:rsid w:val="00FA6643"/>
    <w:rsid w:val="00FA6D5E"/>
    <w:rsid w:val="00FB0FBE"/>
    <w:rsid w:val="00FB18A3"/>
    <w:rsid w:val="00FB3986"/>
    <w:rsid w:val="00FB7D23"/>
    <w:rsid w:val="00FC6484"/>
    <w:rsid w:val="00FD0115"/>
    <w:rsid w:val="00FD4CC0"/>
    <w:rsid w:val="00FE122A"/>
    <w:rsid w:val="00FE22C6"/>
    <w:rsid w:val="00FE33C3"/>
    <w:rsid w:val="00FE7C9E"/>
    <w:rsid w:val="00FF0661"/>
    <w:rsid w:val="00FF121C"/>
    <w:rsid w:val="00FF3812"/>
    <w:rsid w:val="00FF5957"/>
    <w:rsid w:val="00FF67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081B"/>
  <w15:chartTrackingRefBased/>
  <w15:docId w15:val="{7114B5B8-9A3C-4A84-BD20-9EC8FBBB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Latha"/>
    </w:rPr>
  </w:style>
  <w:style w:type="paragraph" w:styleId="Heading2">
    <w:name w:val="heading 2"/>
    <w:basedOn w:val="Normal"/>
    <w:next w:val="Normal"/>
    <w:link w:val="Heading2Char"/>
    <w:uiPriority w:val="9"/>
    <w:unhideWhenUsed/>
    <w:qFormat/>
    <w:rsid w:val="005E25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94F59"/>
    <w:pPr>
      <w:spacing w:before="300" w:after="150" w:line="240" w:lineRule="auto"/>
      <w:outlineLvl w:val="2"/>
    </w:pPr>
    <w:rPr>
      <w:rFonts w:ascii="Times New Roman" w:eastAsiaTheme="minorEastAsia" w:hAnsi="Times New Roman" w:cs="Times New Roman"/>
      <w:kern w:val="0"/>
      <w:sz w:val="36"/>
      <w:szCs w:val="36"/>
      <w:lang w:eastAsia="en-IN" w:bidi="ar-SA"/>
      <w14:ligatures w14:val="none"/>
    </w:rPr>
  </w:style>
  <w:style w:type="paragraph" w:styleId="Heading4">
    <w:name w:val="heading 4"/>
    <w:basedOn w:val="Normal"/>
    <w:next w:val="Normal"/>
    <w:link w:val="Heading4Char"/>
    <w:uiPriority w:val="9"/>
    <w:semiHidden/>
    <w:unhideWhenUsed/>
    <w:qFormat/>
    <w:rsid w:val="00584B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94D"/>
    <w:pPr>
      <w:ind w:left="720"/>
      <w:contextualSpacing/>
    </w:pPr>
  </w:style>
  <w:style w:type="paragraph" w:customStyle="1" w:styleId="Default">
    <w:name w:val="Default"/>
    <w:rsid w:val="00963B61"/>
    <w:pPr>
      <w:autoSpaceDE w:val="0"/>
      <w:autoSpaceDN w:val="0"/>
      <w:adjustRightInd w:val="0"/>
      <w:spacing w:after="0" w:line="240" w:lineRule="auto"/>
    </w:pPr>
    <w:rPr>
      <w:rFonts w:ascii="Times New Roman" w:hAnsi="Times New Roman" w:cs="Times New Roman"/>
      <w:color w:val="000000"/>
      <w:kern w:val="0"/>
      <w:sz w:val="24"/>
      <w:szCs w:val="24"/>
      <w:lang w:bidi="ar-SA"/>
    </w:rPr>
  </w:style>
  <w:style w:type="paragraph" w:customStyle="1" w:styleId="framer-text">
    <w:name w:val="framer-text"/>
    <w:basedOn w:val="Normal"/>
    <w:rsid w:val="00A044DB"/>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Strong">
    <w:name w:val="Strong"/>
    <w:basedOn w:val="DefaultParagraphFont"/>
    <w:uiPriority w:val="22"/>
    <w:qFormat/>
    <w:rsid w:val="00A044DB"/>
    <w:rPr>
      <w:b/>
      <w:bCs/>
    </w:rPr>
  </w:style>
  <w:style w:type="character" w:styleId="Hyperlink">
    <w:name w:val="Hyperlink"/>
    <w:basedOn w:val="DefaultParagraphFont"/>
    <w:uiPriority w:val="99"/>
    <w:unhideWhenUsed/>
    <w:rsid w:val="00436A3D"/>
    <w:rPr>
      <w:color w:val="0563C1" w:themeColor="hyperlink"/>
      <w:u w:val="single"/>
    </w:rPr>
  </w:style>
  <w:style w:type="character" w:styleId="FollowedHyperlink">
    <w:name w:val="FollowedHyperlink"/>
    <w:basedOn w:val="DefaultParagraphFont"/>
    <w:uiPriority w:val="99"/>
    <w:semiHidden/>
    <w:unhideWhenUsed/>
    <w:rsid w:val="005B0309"/>
    <w:rPr>
      <w:color w:val="954F72" w:themeColor="followedHyperlink"/>
      <w:u w:val="single"/>
    </w:rPr>
  </w:style>
  <w:style w:type="paragraph" w:styleId="NormalWeb">
    <w:name w:val="Normal (Web)"/>
    <w:basedOn w:val="Normal"/>
    <w:uiPriority w:val="99"/>
    <w:unhideWhenUsed/>
    <w:rsid w:val="005B40C0"/>
    <w:pPr>
      <w:spacing w:after="0" w:line="276" w:lineRule="auto"/>
    </w:pPr>
    <w:rPr>
      <w:rFonts w:ascii="Times New Roman" w:eastAsia="Arial" w:hAnsi="Times New Roman" w:cs="Times New Roman"/>
      <w:kern w:val="0"/>
      <w:sz w:val="24"/>
      <w:szCs w:val="24"/>
      <w:lang w:val="en" w:eastAsia="en-IN"/>
      <w14:ligatures w14:val="none"/>
    </w:rPr>
  </w:style>
  <w:style w:type="paragraph" w:customStyle="1" w:styleId="Pa10">
    <w:name w:val="Pa10"/>
    <w:basedOn w:val="Default"/>
    <w:next w:val="Default"/>
    <w:uiPriority w:val="99"/>
    <w:rsid w:val="00206D77"/>
    <w:pPr>
      <w:spacing w:line="201" w:lineRule="atLeast"/>
    </w:pPr>
    <w:rPr>
      <w:rFonts w:ascii="Frutiger LT Std 45 Light" w:hAnsi="Frutiger LT Std 45 Light"/>
      <w:color w:val="auto"/>
    </w:rPr>
  </w:style>
  <w:style w:type="character" w:customStyle="1" w:styleId="A7">
    <w:name w:val="A7"/>
    <w:uiPriority w:val="99"/>
    <w:rsid w:val="00206D77"/>
    <w:rPr>
      <w:rFonts w:cs="Frutiger LT Std 45 Light"/>
      <w:b/>
      <w:bCs/>
      <w:color w:val="000000"/>
    </w:rPr>
  </w:style>
  <w:style w:type="character" w:customStyle="1" w:styleId="Heading3Char">
    <w:name w:val="Heading 3 Char"/>
    <w:basedOn w:val="DefaultParagraphFont"/>
    <w:link w:val="Heading3"/>
    <w:uiPriority w:val="9"/>
    <w:rsid w:val="00894F59"/>
    <w:rPr>
      <w:rFonts w:ascii="Times New Roman" w:eastAsiaTheme="minorEastAsia" w:hAnsi="Times New Roman" w:cs="Times New Roman"/>
      <w:kern w:val="0"/>
      <w:sz w:val="36"/>
      <w:szCs w:val="36"/>
      <w:lang w:eastAsia="en-IN" w:bidi="ar-SA"/>
      <w14:ligatures w14:val="none"/>
    </w:rPr>
  </w:style>
  <w:style w:type="character" w:customStyle="1" w:styleId="pop-pin">
    <w:name w:val="pop-pin"/>
    <w:basedOn w:val="DefaultParagraphFont"/>
    <w:rsid w:val="007A556E"/>
  </w:style>
  <w:style w:type="character" w:customStyle="1" w:styleId="superinfo">
    <w:name w:val="superinfo"/>
    <w:basedOn w:val="DefaultParagraphFont"/>
    <w:rsid w:val="007A556E"/>
  </w:style>
  <w:style w:type="character" w:customStyle="1" w:styleId="wptp-tooltip-text">
    <w:name w:val="wptp-tooltip-text"/>
    <w:basedOn w:val="DefaultParagraphFont"/>
    <w:rsid w:val="007A556E"/>
  </w:style>
  <w:style w:type="paragraph" w:customStyle="1" w:styleId="llist">
    <w:name w:val="llist"/>
    <w:basedOn w:val="Normal"/>
    <w:rsid w:val="00EF14D9"/>
    <w:pPr>
      <w:shd w:val="clear" w:color="auto" w:fill="FBFBFB"/>
      <w:spacing w:after="0" w:line="240" w:lineRule="auto"/>
    </w:pPr>
    <w:rPr>
      <w:rFonts w:ascii="Times New Roman" w:eastAsiaTheme="minorEastAsia" w:hAnsi="Times New Roman" w:cs="Times New Roman"/>
      <w:b/>
      <w:bCs/>
      <w:color w:val="010101"/>
      <w:kern w:val="0"/>
      <w:sz w:val="24"/>
      <w:szCs w:val="24"/>
      <w:lang w:eastAsia="en-IN" w:bidi="ar-SA"/>
      <w14:ligatures w14:val="none"/>
    </w:rPr>
  </w:style>
  <w:style w:type="table" w:styleId="TableGrid">
    <w:name w:val="Table Grid"/>
    <w:basedOn w:val="TableNormal"/>
    <w:uiPriority w:val="59"/>
    <w:rsid w:val="00B52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4DF9"/>
    <w:rPr>
      <w:color w:val="605E5C"/>
      <w:shd w:val="clear" w:color="auto" w:fill="E1DFDD"/>
    </w:rPr>
  </w:style>
  <w:style w:type="character" w:styleId="Emphasis">
    <w:name w:val="Emphasis"/>
    <w:basedOn w:val="DefaultParagraphFont"/>
    <w:uiPriority w:val="20"/>
    <w:qFormat/>
    <w:rsid w:val="00384FCD"/>
    <w:rPr>
      <w:i/>
      <w:iCs/>
    </w:rPr>
  </w:style>
  <w:style w:type="paragraph" w:styleId="Header">
    <w:name w:val="header"/>
    <w:basedOn w:val="Normal"/>
    <w:link w:val="HeaderChar"/>
    <w:uiPriority w:val="99"/>
    <w:unhideWhenUsed/>
    <w:rsid w:val="00F47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B83"/>
    <w:rPr>
      <w:rFonts w:cs="Latha"/>
    </w:rPr>
  </w:style>
  <w:style w:type="paragraph" w:styleId="Footer">
    <w:name w:val="footer"/>
    <w:basedOn w:val="Normal"/>
    <w:link w:val="FooterChar"/>
    <w:uiPriority w:val="99"/>
    <w:unhideWhenUsed/>
    <w:rsid w:val="00F47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B83"/>
    <w:rPr>
      <w:rFonts w:cs="Latha"/>
    </w:rPr>
  </w:style>
  <w:style w:type="character" w:customStyle="1" w:styleId="Heading2Char">
    <w:name w:val="Heading 2 Char"/>
    <w:basedOn w:val="DefaultParagraphFont"/>
    <w:link w:val="Heading2"/>
    <w:uiPriority w:val="9"/>
    <w:rsid w:val="005E259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584B9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0489">
      <w:bodyDiv w:val="1"/>
      <w:marLeft w:val="0"/>
      <w:marRight w:val="0"/>
      <w:marTop w:val="0"/>
      <w:marBottom w:val="0"/>
      <w:divBdr>
        <w:top w:val="none" w:sz="0" w:space="0" w:color="auto"/>
        <w:left w:val="none" w:sz="0" w:space="0" w:color="auto"/>
        <w:bottom w:val="none" w:sz="0" w:space="0" w:color="auto"/>
        <w:right w:val="none" w:sz="0" w:space="0" w:color="auto"/>
      </w:divBdr>
    </w:div>
    <w:div w:id="49157242">
      <w:bodyDiv w:val="1"/>
      <w:marLeft w:val="0"/>
      <w:marRight w:val="0"/>
      <w:marTop w:val="0"/>
      <w:marBottom w:val="0"/>
      <w:divBdr>
        <w:top w:val="none" w:sz="0" w:space="0" w:color="auto"/>
        <w:left w:val="none" w:sz="0" w:space="0" w:color="auto"/>
        <w:bottom w:val="none" w:sz="0" w:space="0" w:color="auto"/>
        <w:right w:val="none" w:sz="0" w:space="0" w:color="auto"/>
      </w:divBdr>
    </w:div>
    <w:div w:id="76218745">
      <w:bodyDiv w:val="1"/>
      <w:marLeft w:val="0"/>
      <w:marRight w:val="0"/>
      <w:marTop w:val="0"/>
      <w:marBottom w:val="0"/>
      <w:divBdr>
        <w:top w:val="none" w:sz="0" w:space="0" w:color="auto"/>
        <w:left w:val="none" w:sz="0" w:space="0" w:color="auto"/>
        <w:bottom w:val="none" w:sz="0" w:space="0" w:color="auto"/>
        <w:right w:val="none" w:sz="0" w:space="0" w:color="auto"/>
      </w:divBdr>
    </w:div>
    <w:div w:id="97067367">
      <w:bodyDiv w:val="1"/>
      <w:marLeft w:val="0"/>
      <w:marRight w:val="0"/>
      <w:marTop w:val="0"/>
      <w:marBottom w:val="0"/>
      <w:divBdr>
        <w:top w:val="none" w:sz="0" w:space="0" w:color="auto"/>
        <w:left w:val="none" w:sz="0" w:space="0" w:color="auto"/>
        <w:bottom w:val="none" w:sz="0" w:space="0" w:color="auto"/>
        <w:right w:val="none" w:sz="0" w:space="0" w:color="auto"/>
      </w:divBdr>
    </w:div>
    <w:div w:id="100029959">
      <w:bodyDiv w:val="1"/>
      <w:marLeft w:val="0"/>
      <w:marRight w:val="0"/>
      <w:marTop w:val="0"/>
      <w:marBottom w:val="0"/>
      <w:divBdr>
        <w:top w:val="none" w:sz="0" w:space="0" w:color="auto"/>
        <w:left w:val="none" w:sz="0" w:space="0" w:color="auto"/>
        <w:bottom w:val="none" w:sz="0" w:space="0" w:color="auto"/>
        <w:right w:val="none" w:sz="0" w:space="0" w:color="auto"/>
      </w:divBdr>
    </w:div>
    <w:div w:id="256522592">
      <w:bodyDiv w:val="1"/>
      <w:marLeft w:val="0"/>
      <w:marRight w:val="0"/>
      <w:marTop w:val="0"/>
      <w:marBottom w:val="0"/>
      <w:divBdr>
        <w:top w:val="none" w:sz="0" w:space="0" w:color="auto"/>
        <w:left w:val="none" w:sz="0" w:space="0" w:color="auto"/>
        <w:bottom w:val="none" w:sz="0" w:space="0" w:color="auto"/>
        <w:right w:val="none" w:sz="0" w:space="0" w:color="auto"/>
      </w:divBdr>
    </w:div>
    <w:div w:id="447361517">
      <w:bodyDiv w:val="1"/>
      <w:marLeft w:val="0"/>
      <w:marRight w:val="0"/>
      <w:marTop w:val="0"/>
      <w:marBottom w:val="0"/>
      <w:divBdr>
        <w:top w:val="none" w:sz="0" w:space="0" w:color="auto"/>
        <w:left w:val="none" w:sz="0" w:space="0" w:color="auto"/>
        <w:bottom w:val="none" w:sz="0" w:space="0" w:color="auto"/>
        <w:right w:val="none" w:sz="0" w:space="0" w:color="auto"/>
      </w:divBdr>
    </w:div>
    <w:div w:id="466776443">
      <w:bodyDiv w:val="1"/>
      <w:marLeft w:val="0"/>
      <w:marRight w:val="0"/>
      <w:marTop w:val="0"/>
      <w:marBottom w:val="0"/>
      <w:divBdr>
        <w:top w:val="none" w:sz="0" w:space="0" w:color="auto"/>
        <w:left w:val="none" w:sz="0" w:space="0" w:color="auto"/>
        <w:bottom w:val="none" w:sz="0" w:space="0" w:color="auto"/>
        <w:right w:val="none" w:sz="0" w:space="0" w:color="auto"/>
      </w:divBdr>
    </w:div>
    <w:div w:id="596255636">
      <w:bodyDiv w:val="1"/>
      <w:marLeft w:val="0"/>
      <w:marRight w:val="0"/>
      <w:marTop w:val="0"/>
      <w:marBottom w:val="0"/>
      <w:divBdr>
        <w:top w:val="none" w:sz="0" w:space="0" w:color="auto"/>
        <w:left w:val="none" w:sz="0" w:space="0" w:color="auto"/>
        <w:bottom w:val="none" w:sz="0" w:space="0" w:color="auto"/>
        <w:right w:val="none" w:sz="0" w:space="0" w:color="auto"/>
      </w:divBdr>
    </w:div>
    <w:div w:id="648821796">
      <w:bodyDiv w:val="1"/>
      <w:marLeft w:val="0"/>
      <w:marRight w:val="0"/>
      <w:marTop w:val="0"/>
      <w:marBottom w:val="0"/>
      <w:divBdr>
        <w:top w:val="none" w:sz="0" w:space="0" w:color="auto"/>
        <w:left w:val="none" w:sz="0" w:space="0" w:color="auto"/>
        <w:bottom w:val="none" w:sz="0" w:space="0" w:color="auto"/>
        <w:right w:val="none" w:sz="0" w:space="0" w:color="auto"/>
      </w:divBdr>
      <w:divsChild>
        <w:div w:id="1603756464">
          <w:marLeft w:val="0"/>
          <w:marRight w:val="0"/>
          <w:marTop w:val="0"/>
          <w:marBottom w:val="0"/>
          <w:divBdr>
            <w:top w:val="none" w:sz="0" w:space="0" w:color="auto"/>
            <w:left w:val="none" w:sz="0" w:space="0" w:color="auto"/>
            <w:bottom w:val="none" w:sz="0" w:space="0" w:color="auto"/>
            <w:right w:val="none" w:sz="0" w:space="0" w:color="auto"/>
          </w:divBdr>
          <w:divsChild>
            <w:div w:id="1286353412">
              <w:marLeft w:val="0"/>
              <w:marRight w:val="0"/>
              <w:marTop w:val="0"/>
              <w:marBottom w:val="0"/>
              <w:divBdr>
                <w:top w:val="none" w:sz="0" w:space="0" w:color="auto"/>
                <w:left w:val="none" w:sz="0" w:space="0" w:color="auto"/>
                <w:bottom w:val="none" w:sz="0" w:space="0" w:color="auto"/>
                <w:right w:val="none" w:sz="0" w:space="0" w:color="auto"/>
              </w:divBdr>
              <w:divsChild>
                <w:div w:id="15178144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0528768">
          <w:marLeft w:val="0"/>
          <w:marRight w:val="0"/>
          <w:marTop w:val="0"/>
          <w:marBottom w:val="0"/>
          <w:divBdr>
            <w:top w:val="none" w:sz="0" w:space="0" w:color="auto"/>
            <w:left w:val="none" w:sz="0" w:space="0" w:color="auto"/>
            <w:bottom w:val="none" w:sz="0" w:space="0" w:color="auto"/>
            <w:right w:val="none" w:sz="0" w:space="0" w:color="auto"/>
          </w:divBdr>
          <w:divsChild>
            <w:div w:id="796870193">
              <w:marLeft w:val="0"/>
              <w:marRight w:val="0"/>
              <w:marTop w:val="0"/>
              <w:marBottom w:val="0"/>
              <w:divBdr>
                <w:top w:val="none" w:sz="0" w:space="0" w:color="auto"/>
                <w:left w:val="none" w:sz="0" w:space="0" w:color="auto"/>
                <w:bottom w:val="none" w:sz="0" w:space="0" w:color="auto"/>
                <w:right w:val="none" w:sz="0" w:space="0" w:color="auto"/>
              </w:divBdr>
              <w:divsChild>
                <w:div w:id="12425689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98507138">
          <w:marLeft w:val="0"/>
          <w:marRight w:val="0"/>
          <w:marTop w:val="0"/>
          <w:marBottom w:val="0"/>
          <w:divBdr>
            <w:top w:val="none" w:sz="0" w:space="0" w:color="auto"/>
            <w:left w:val="none" w:sz="0" w:space="0" w:color="auto"/>
            <w:bottom w:val="none" w:sz="0" w:space="0" w:color="auto"/>
            <w:right w:val="none" w:sz="0" w:space="0" w:color="auto"/>
          </w:divBdr>
          <w:divsChild>
            <w:div w:id="937442346">
              <w:marLeft w:val="0"/>
              <w:marRight w:val="0"/>
              <w:marTop w:val="0"/>
              <w:marBottom w:val="0"/>
              <w:divBdr>
                <w:top w:val="none" w:sz="0" w:space="0" w:color="auto"/>
                <w:left w:val="none" w:sz="0" w:space="0" w:color="auto"/>
                <w:bottom w:val="none" w:sz="0" w:space="0" w:color="auto"/>
                <w:right w:val="none" w:sz="0" w:space="0" w:color="auto"/>
              </w:divBdr>
              <w:divsChild>
                <w:div w:id="6169068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0579088">
          <w:marLeft w:val="0"/>
          <w:marRight w:val="0"/>
          <w:marTop w:val="0"/>
          <w:marBottom w:val="0"/>
          <w:divBdr>
            <w:top w:val="none" w:sz="0" w:space="0" w:color="auto"/>
            <w:left w:val="none" w:sz="0" w:space="0" w:color="auto"/>
            <w:bottom w:val="none" w:sz="0" w:space="0" w:color="auto"/>
            <w:right w:val="none" w:sz="0" w:space="0" w:color="auto"/>
          </w:divBdr>
          <w:divsChild>
            <w:div w:id="2088068474">
              <w:marLeft w:val="0"/>
              <w:marRight w:val="0"/>
              <w:marTop w:val="0"/>
              <w:marBottom w:val="0"/>
              <w:divBdr>
                <w:top w:val="none" w:sz="0" w:space="0" w:color="auto"/>
                <w:left w:val="none" w:sz="0" w:space="0" w:color="auto"/>
                <w:bottom w:val="none" w:sz="0" w:space="0" w:color="auto"/>
                <w:right w:val="none" w:sz="0" w:space="0" w:color="auto"/>
              </w:divBdr>
              <w:divsChild>
                <w:div w:id="170073898">
                  <w:marLeft w:val="-420"/>
                  <w:marRight w:val="0"/>
                  <w:marTop w:val="0"/>
                  <w:marBottom w:val="0"/>
                  <w:divBdr>
                    <w:top w:val="none" w:sz="0" w:space="0" w:color="auto"/>
                    <w:left w:val="none" w:sz="0" w:space="0" w:color="auto"/>
                    <w:bottom w:val="none" w:sz="0" w:space="0" w:color="auto"/>
                    <w:right w:val="none" w:sz="0" w:space="0" w:color="auto"/>
                  </w:divBdr>
                  <w:divsChild>
                    <w:div w:id="1794784904">
                      <w:marLeft w:val="0"/>
                      <w:marRight w:val="0"/>
                      <w:marTop w:val="0"/>
                      <w:marBottom w:val="0"/>
                      <w:divBdr>
                        <w:top w:val="none" w:sz="0" w:space="0" w:color="auto"/>
                        <w:left w:val="none" w:sz="0" w:space="0" w:color="auto"/>
                        <w:bottom w:val="none" w:sz="0" w:space="0" w:color="auto"/>
                        <w:right w:val="none" w:sz="0" w:space="0" w:color="auto"/>
                      </w:divBdr>
                      <w:divsChild>
                        <w:div w:id="1696149220">
                          <w:marLeft w:val="0"/>
                          <w:marRight w:val="0"/>
                          <w:marTop w:val="0"/>
                          <w:marBottom w:val="0"/>
                          <w:divBdr>
                            <w:top w:val="none" w:sz="0" w:space="0" w:color="auto"/>
                            <w:left w:val="none" w:sz="0" w:space="0" w:color="auto"/>
                            <w:bottom w:val="none" w:sz="0" w:space="0" w:color="auto"/>
                            <w:right w:val="none" w:sz="0" w:space="0" w:color="auto"/>
                          </w:divBdr>
                          <w:divsChild>
                            <w:div w:id="1528983069">
                              <w:marLeft w:val="0"/>
                              <w:marRight w:val="0"/>
                              <w:marTop w:val="0"/>
                              <w:marBottom w:val="0"/>
                              <w:divBdr>
                                <w:top w:val="none" w:sz="0" w:space="0" w:color="auto"/>
                                <w:left w:val="none" w:sz="0" w:space="0" w:color="auto"/>
                                <w:bottom w:val="none" w:sz="0" w:space="0" w:color="auto"/>
                                <w:right w:val="none" w:sz="0" w:space="0" w:color="auto"/>
                              </w:divBdr>
                            </w:div>
                            <w:div w:id="976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05537">
                  <w:marLeft w:val="-420"/>
                  <w:marRight w:val="0"/>
                  <w:marTop w:val="0"/>
                  <w:marBottom w:val="0"/>
                  <w:divBdr>
                    <w:top w:val="none" w:sz="0" w:space="0" w:color="auto"/>
                    <w:left w:val="none" w:sz="0" w:space="0" w:color="auto"/>
                    <w:bottom w:val="none" w:sz="0" w:space="0" w:color="auto"/>
                    <w:right w:val="none" w:sz="0" w:space="0" w:color="auto"/>
                  </w:divBdr>
                  <w:divsChild>
                    <w:div w:id="1721637125">
                      <w:marLeft w:val="0"/>
                      <w:marRight w:val="0"/>
                      <w:marTop w:val="0"/>
                      <w:marBottom w:val="0"/>
                      <w:divBdr>
                        <w:top w:val="none" w:sz="0" w:space="0" w:color="auto"/>
                        <w:left w:val="none" w:sz="0" w:space="0" w:color="auto"/>
                        <w:bottom w:val="none" w:sz="0" w:space="0" w:color="auto"/>
                        <w:right w:val="none" w:sz="0" w:space="0" w:color="auto"/>
                      </w:divBdr>
                      <w:divsChild>
                        <w:div w:id="819493212">
                          <w:marLeft w:val="0"/>
                          <w:marRight w:val="0"/>
                          <w:marTop w:val="0"/>
                          <w:marBottom w:val="0"/>
                          <w:divBdr>
                            <w:top w:val="none" w:sz="0" w:space="0" w:color="auto"/>
                            <w:left w:val="none" w:sz="0" w:space="0" w:color="auto"/>
                            <w:bottom w:val="none" w:sz="0" w:space="0" w:color="auto"/>
                            <w:right w:val="none" w:sz="0" w:space="0" w:color="auto"/>
                          </w:divBdr>
                          <w:divsChild>
                            <w:div w:id="347759319">
                              <w:marLeft w:val="0"/>
                              <w:marRight w:val="0"/>
                              <w:marTop w:val="0"/>
                              <w:marBottom w:val="0"/>
                              <w:divBdr>
                                <w:top w:val="none" w:sz="0" w:space="0" w:color="auto"/>
                                <w:left w:val="none" w:sz="0" w:space="0" w:color="auto"/>
                                <w:bottom w:val="none" w:sz="0" w:space="0" w:color="auto"/>
                                <w:right w:val="none" w:sz="0" w:space="0" w:color="auto"/>
                              </w:divBdr>
                            </w:div>
                            <w:div w:id="1681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03336">
                  <w:marLeft w:val="-420"/>
                  <w:marRight w:val="0"/>
                  <w:marTop w:val="0"/>
                  <w:marBottom w:val="0"/>
                  <w:divBdr>
                    <w:top w:val="none" w:sz="0" w:space="0" w:color="auto"/>
                    <w:left w:val="none" w:sz="0" w:space="0" w:color="auto"/>
                    <w:bottom w:val="none" w:sz="0" w:space="0" w:color="auto"/>
                    <w:right w:val="none" w:sz="0" w:space="0" w:color="auto"/>
                  </w:divBdr>
                  <w:divsChild>
                    <w:div w:id="1611813295">
                      <w:marLeft w:val="0"/>
                      <w:marRight w:val="0"/>
                      <w:marTop w:val="0"/>
                      <w:marBottom w:val="0"/>
                      <w:divBdr>
                        <w:top w:val="none" w:sz="0" w:space="0" w:color="auto"/>
                        <w:left w:val="none" w:sz="0" w:space="0" w:color="auto"/>
                        <w:bottom w:val="none" w:sz="0" w:space="0" w:color="auto"/>
                        <w:right w:val="none" w:sz="0" w:space="0" w:color="auto"/>
                      </w:divBdr>
                      <w:divsChild>
                        <w:div w:id="1744065821">
                          <w:marLeft w:val="0"/>
                          <w:marRight w:val="0"/>
                          <w:marTop w:val="0"/>
                          <w:marBottom w:val="0"/>
                          <w:divBdr>
                            <w:top w:val="none" w:sz="0" w:space="0" w:color="auto"/>
                            <w:left w:val="none" w:sz="0" w:space="0" w:color="auto"/>
                            <w:bottom w:val="none" w:sz="0" w:space="0" w:color="auto"/>
                            <w:right w:val="none" w:sz="0" w:space="0" w:color="auto"/>
                          </w:divBdr>
                          <w:divsChild>
                            <w:div w:id="226574623">
                              <w:marLeft w:val="0"/>
                              <w:marRight w:val="0"/>
                              <w:marTop w:val="0"/>
                              <w:marBottom w:val="0"/>
                              <w:divBdr>
                                <w:top w:val="none" w:sz="0" w:space="0" w:color="auto"/>
                                <w:left w:val="none" w:sz="0" w:space="0" w:color="auto"/>
                                <w:bottom w:val="none" w:sz="0" w:space="0" w:color="auto"/>
                                <w:right w:val="none" w:sz="0" w:space="0" w:color="auto"/>
                              </w:divBdr>
                            </w:div>
                            <w:div w:id="16114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7823">
                  <w:marLeft w:val="-420"/>
                  <w:marRight w:val="0"/>
                  <w:marTop w:val="0"/>
                  <w:marBottom w:val="0"/>
                  <w:divBdr>
                    <w:top w:val="none" w:sz="0" w:space="0" w:color="auto"/>
                    <w:left w:val="none" w:sz="0" w:space="0" w:color="auto"/>
                    <w:bottom w:val="none" w:sz="0" w:space="0" w:color="auto"/>
                    <w:right w:val="none" w:sz="0" w:space="0" w:color="auto"/>
                  </w:divBdr>
                  <w:divsChild>
                    <w:div w:id="2106069648">
                      <w:marLeft w:val="0"/>
                      <w:marRight w:val="0"/>
                      <w:marTop w:val="0"/>
                      <w:marBottom w:val="0"/>
                      <w:divBdr>
                        <w:top w:val="none" w:sz="0" w:space="0" w:color="auto"/>
                        <w:left w:val="none" w:sz="0" w:space="0" w:color="auto"/>
                        <w:bottom w:val="none" w:sz="0" w:space="0" w:color="auto"/>
                        <w:right w:val="none" w:sz="0" w:space="0" w:color="auto"/>
                      </w:divBdr>
                      <w:divsChild>
                        <w:div w:id="1165510284">
                          <w:marLeft w:val="0"/>
                          <w:marRight w:val="0"/>
                          <w:marTop w:val="0"/>
                          <w:marBottom w:val="0"/>
                          <w:divBdr>
                            <w:top w:val="none" w:sz="0" w:space="0" w:color="auto"/>
                            <w:left w:val="none" w:sz="0" w:space="0" w:color="auto"/>
                            <w:bottom w:val="none" w:sz="0" w:space="0" w:color="auto"/>
                            <w:right w:val="none" w:sz="0" w:space="0" w:color="auto"/>
                          </w:divBdr>
                          <w:divsChild>
                            <w:div w:id="914241697">
                              <w:marLeft w:val="0"/>
                              <w:marRight w:val="0"/>
                              <w:marTop w:val="0"/>
                              <w:marBottom w:val="0"/>
                              <w:divBdr>
                                <w:top w:val="none" w:sz="0" w:space="0" w:color="auto"/>
                                <w:left w:val="none" w:sz="0" w:space="0" w:color="auto"/>
                                <w:bottom w:val="none" w:sz="0" w:space="0" w:color="auto"/>
                                <w:right w:val="none" w:sz="0" w:space="0" w:color="auto"/>
                              </w:divBdr>
                            </w:div>
                            <w:div w:id="538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142458">
          <w:marLeft w:val="0"/>
          <w:marRight w:val="0"/>
          <w:marTop w:val="0"/>
          <w:marBottom w:val="0"/>
          <w:divBdr>
            <w:top w:val="none" w:sz="0" w:space="0" w:color="auto"/>
            <w:left w:val="none" w:sz="0" w:space="0" w:color="auto"/>
            <w:bottom w:val="none" w:sz="0" w:space="0" w:color="auto"/>
            <w:right w:val="none" w:sz="0" w:space="0" w:color="auto"/>
          </w:divBdr>
          <w:divsChild>
            <w:div w:id="1195462616">
              <w:marLeft w:val="0"/>
              <w:marRight w:val="0"/>
              <w:marTop w:val="0"/>
              <w:marBottom w:val="0"/>
              <w:divBdr>
                <w:top w:val="none" w:sz="0" w:space="0" w:color="auto"/>
                <w:left w:val="none" w:sz="0" w:space="0" w:color="auto"/>
                <w:bottom w:val="none" w:sz="0" w:space="0" w:color="auto"/>
                <w:right w:val="none" w:sz="0" w:space="0" w:color="auto"/>
              </w:divBdr>
              <w:divsChild>
                <w:div w:id="20250109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4148114">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0"/>
              <w:divBdr>
                <w:top w:val="none" w:sz="0" w:space="0" w:color="auto"/>
                <w:left w:val="none" w:sz="0" w:space="0" w:color="auto"/>
                <w:bottom w:val="none" w:sz="0" w:space="0" w:color="auto"/>
                <w:right w:val="none" w:sz="0" w:space="0" w:color="auto"/>
              </w:divBdr>
            </w:div>
          </w:divsChild>
        </w:div>
        <w:div w:id="1436363544">
          <w:marLeft w:val="0"/>
          <w:marRight w:val="0"/>
          <w:marTop w:val="0"/>
          <w:marBottom w:val="0"/>
          <w:divBdr>
            <w:top w:val="none" w:sz="0" w:space="0" w:color="auto"/>
            <w:left w:val="none" w:sz="0" w:space="0" w:color="auto"/>
            <w:bottom w:val="none" w:sz="0" w:space="0" w:color="auto"/>
            <w:right w:val="none" w:sz="0" w:space="0" w:color="auto"/>
          </w:divBdr>
          <w:divsChild>
            <w:div w:id="961889117">
              <w:marLeft w:val="0"/>
              <w:marRight w:val="0"/>
              <w:marTop w:val="0"/>
              <w:marBottom w:val="0"/>
              <w:divBdr>
                <w:top w:val="none" w:sz="0" w:space="0" w:color="auto"/>
                <w:left w:val="none" w:sz="0" w:space="0" w:color="auto"/>
                <w:bottom w:val="none" w:sz="0" w:space="0" w:color="auto"/>
                <w:right w:val="none" w:sz="0" w:space="0" w:color="auto"/>
              </w:divBdr>
              <w:divsChild>
                <w:div w:id="10166619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2943008">
          <w:marLeft w:val="0"/>
          <w:marRight w:val="0"/>
          <w:marTop w:val="0"/>
          <w:marBottom w:val="0"/>
          <w:divBdr>
            <w:top w:val="none" w:sz="0" w:space="0" w:color="auto"/>
            <w:left w:val="none" w:sz="0" w:space="0" w:color="auto"/>
            <w:bottom w:val="none" w:sz="0" w:space="0" w:color="auto"/>
            <w:right w:val="none" w:sz="0" w:space="0" w:color="auto"/>
          </w:divBdr>
          <w:divsChild>
            <w:div w:id="20793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271">
      <w:bodyDiv w:val="1"/>
      <w:marLeft w:val="0"/>
      <w:marRight w:val="0"/>
      <w:marTop w:val="0"/>
      <w:marBottom w:val="0"/>
      <w:divBdr>
        <w:top w:val="none" w:sz="0" w:space="0" w:color="auto"/>
        <w:left w:val="none" w:sz="0" w:space="0" w:color="auto"/>
        <w:bottom w:val="none" w:sz="0" w:space="0" w:color="auto"/>
        <w:right w:val="none" w:sz="0" w:space="0" w:color="auto"/>
      </w:divBdr>
    </w:div>
    <w:div w:id="720832570">
      <w:bodyDiv w:val="1"/>
      <w:marLeft w:val="0"/>
      <w:marRight w:val="0"/>
      <w:marTop w:val="0"/>
      <w:marBottom w:val="0"/>
      <w:divBdr>
        <w:top w:val="none" w:sz="0" w:space="0" w:color="auto"/>
        <w:left w:val="none" w:sz="0" w:space="0" w:color="auto"/>
        <w:bottom w:val="none" w:sz="0" w:space="0" w:color="auto"/>
        <w:right w:val="none" w:sz="0" w:space="0" w:color="auto"/>
      </w:divBdr>
    </w:div>
    <w:div w:id="722949475">
      <w:bodyDiv w:val="1"/>
      <w:marLeft w:val="0"/>
      <w:marRight w:val="0"/>
      <w:marTop w:val="0"/>
      <w:marBottom w:val="0"/>
      <w:divBdr>
        <w:top w:val="none" w:sz="0" w:space="0" w:color="auto"/>
        <w:left w:val="none" w:sz="0" w:space="0" w:color="auto"/>
        <w:bottom w:val="none" w:sz="0" w:space="0" w:color="auto"/>
        <w:right w:val="none" w:sz="0" w:space="0" w:color="auto"/>
      </w:divBdr>
    </w:div>
    <w:div w:id="748238318">
      <w:bodyDiv w:val="1"/>
      <w:marLeft w:val="0"/>
      <w:marRight w:val="0"/>
      <w:marTop w:val="0"/>
      <w:marBottom w:val="0"/>
      <w:divBdr>
        <w:top w:val="none" w:sz="0" w:space="0" w:color="auto"/>
        <w:left w:val="none" w:sz="0" w:space="0" w:color="auto"/>
        <w:bottom w:val="none" w:sz="0" w:space="0" w:color="auto"/>
        <w:right w:val="none" w:sz="0" w:space="0" w:color="auto"/>
      </w:divBdr>
    </w:div>
    <w:div w:id="835144665">
      <w:bodyDiv w:val="1"/>
      <w:marLeft w:val="0"/>
      <w:marRight w:val="0"/>
      <w:marTop w:val="0"/>
      <w:marBottom w:val="0"/>
      <w:divBdr>
        <w:top w:val="none" w:sz="0" w:space="0" w:color="auto"/>
        <w:left w:val="none" w:sz="0" w:space="0" w:color="auto"/>
        <w:bottom w:val="none" w:sz="0" w:space="0" w:color="auto"/>
        <w:right w:val="none" w:sz="0" w:space="0" w:color="auto"/>
      </w:divBdr>
    </w:div>
    <w:div w:id="961230292">
      <w:bodyDiv w:val="1"/>
      <w:marLeft w:val="0"/>
      <w:marRight w:val="0"/>
      <w:marTop w:val="0"/>
      <w:marBottom w:val="0"/>
      <w:divBdr>
        <w:top w:val="none" w:sz="0" w:space="0" w:color="auto"/>
        <w:left w:val="none" w:sz="0" w:space="0" w:color="auto"/>
        <w:bottom w:val="none" w:sz="0" w:space="0" w:color="auto"/>
        <w:right w:val="none" w:sz="0" w:space="0" w:color="auto"/>
      </w:divBdr>
    </w:div>
    <w:div w:id="1117916909">
      <w:bodyDiv w:val="1"/>
      <w:marLeft w:val="0"/>
      <w:marRight w:val="0"/>
      <w:marTop w:val="0"/>
      <w:marBottom w:val="0"/>
      <w:divBdr>
        <w:top w:val="none" w:sz="0" w:space="0" w:color="auto"/>
        <w:left w:val="none" w:sz="0" w:space="0" w:color="auto"/>
        <w:bottom w:val="none" w:sz="0" w:space="0" w:color="auto"/>
        <w:right w:val="none" w:sz="0" w:space="0" w:color="auto"/>
      </w:divBdr>
    </w:div>
    <w:div w:id="1195147168">
      <w:bodyDiv w:val="1"/>
      <w:marLeft w:val="0"/>
      <w:marRight w:val="0"/>
      <w:marTop w:val="0"/>
      <w:marBottom w:val="0"/>
      <w:divBdr>
        <w:top w:val="none" w:sz="0" w:space="0" w:color="auto"/>
        <w:left w:val="none" w:sz="0" w:space="0" w:color="auto"/>
        <w:bottom w:val="none" w:sz="0" w:space="0" w:color="auto"/>
        <w:right w:val="none" w:sz="0" w:space="0" w:color="auto"/>
      </w:divBdr>
    </w:div>
    <w:div w:id="1240098921">
      <w:bodyDiv w:val="1"/>
      <w:marLeft w:val="0"/>
      <w:marRight w:val="0"/>
      <w:marTop w:val="0"/>
      <w:marBottom w:val="0"/>
      <w:divBdr>
        <w:top w:val="none" w:sz="0" w:space="0" w:color="auto"/>
        <w:left w:val="none" w:sz="0" w:space="0" w:color="auto"/>
        <w:bottom w:val="none" w:sz="0" w:space="0" w:color="auto"/>
        <w:right w:val="none" w:sz="0" w:space="0" w:color="auto"/>
      </w:divBdr>
      <w:divsChild>
        <w:div w:id="1996765443">
          <w:marLeft w:val="0"/>
          <w:marRight w:val="0"/>
          <w:marTop w:val="0"/>
          <w:marBottom w:val="0"/>
          <w:divBdr>
            <w:top w:val="single" w:sz="2" w:space="0" w:color="auto"/>
            <w:left w:val="single" w:sz="2" w:space="0" w:color="auto"/>
            <w:bottom w:val="single" w:sz="2" w:space="0" w:color="auto"/>
            <w:right w:val="single" w:sz="2" w:space="0" w:color="auto"/>
          </w:divBdr>
        </w:div>
        <w:div w:id="1073283664">
          <w:marLeft w:val="0"/>
          <w:marRight w:val="0"/>
          <w:marTop w:val="0"/>
          <w:marBottom w:val="0"/>
          <w:divBdr>
            <w:top w:val="single" w:sz="2" w:space="0" w:color="auto"/>
            <w:left w:val="single" w:sz="2" w:space="0" w:color="auto"/>
            <w:bottom w:val="single" w:sz="2" w:space="0" w:color="auto"/>
            <w:right w:val="single" w:sz="2" w:space="0" w:color="auto"/>
          </w:divBdr>
        </w:div>
      </w:divsChild>
    </w:div>
    <w:div w:id="1349520357">
      <w:bodyDiv w:val="1"/>
      <w:marLeft w:val="0"/>
      <w:marRight w:val="0"/>
      <w:marTop w:val="0"/>
      <w:marBottom w:val="0"/>
      <w:divBdr>
        <w:top w:val="none" w:sz="0" w:space="0" w:color="auto"/>
        <w:left w:val="none" w:sz="0" w:space="0" w:color="auto"/>
        <w:bottom w:val="none" w:sz="0" w:space="0" w:color="auto"/>
        <w:right w:val="none" w:sz="0" w:space="0" w:color="auto"/>
      </w:divBdr>
    </w:div>
    <w:div w:id="1422919970">
      <w:bodyDiv w:val="1"/>
      <w:marLeft w:val="0"/>
      <w:marRight w:val="0"/>
      <w:marTop w:val="0"/>
      <w:marBottom w:val="0"/>
      <w:divBdr>
        <w:top w:val="none" w:sz="0" w:space="0" w:color="auto"/>
        <w:left w:val="none" w:sz="0" w:space="0" w:color="auto"/>
        <w:bottom w:val="none" w:sz="0" w:space="0" w:color="auto"/>
        <w:right w:val="none" w:sz="0" w:space="0" w:color="auto"/>
      </w:divBdr>
    </w:div>
    <w:div w:id="1423182244">
      <w:bodyDiv w:val="1"/>
      <w:marLeft w:val="0"/>
      <w:marRight w:val="0"/>
      <w:marTop w:val="0"/>
      <w:marBottom w:val="0"/>
      <w:divBdr>
        <w:top w:val="none" w:sz="0" w:space="0" w:color="auto"/>
        <w:left w:val="none" w:sz="0" w:space="0" w:color="auto"/>
        <w:bottom w:val="none" w:sz="0" w:space="0" w:color="auto"/>
        <w:right w:val="none" w:sz="0" w:space="0" w:color="auto"/>
      </w:divBdr>
    </w:div>
    <w:div w:id="1506435158">
      <w:bodyDiv w:val="1"/>
      <w:marLeft w:val="0"/>
      <w:marRight w:val="0"/>
      <w:marTop w:val="0"/>
      <w:marBottom w:val="0"/>
      <w:divBdr>
        <w:top w:val="none" w:sz="0" w:space="0" w:color="auto"/>
        <w:left w:val="none" w:sz="0" w:space="0" w:color="auto"/>
        <w:bottom w:val="none" w:sz="0" w:space="0" w:color="auto"/>
        <w:right w:val="none" w:sz="0" w:space="0" w:color="auto"/>
      </w:divBdr>
    </w:div>
    <w:div w:id="1522469286">
      <w:bodyDiv w:val="1"/>
      <w:marLeft w:val="0"/>
      <w:marRight w:val="0"/>
      <w:marTop w:val="0"/>
      <w:marBottom w:val="0"/>
      <w:divBdr>
        <w:top w:val="none" w:sz="0" w:space="0" w:color="auto"/>
        <w:left w:val="none" w:sz="0" w:space="0" w:color="auto"/>
        <w:bottom w:val="none" w:sz="0" w:space="0" w:color="auto"/>
        <w:right w:val="none" w:sz="0" w:space="0" w:color="auto"/>
      </w:divBdr>
    </w:div>
    <w:div w:id="1530989665">
      <w:bodyDiv w:val="1"/>
      <w:marLeft w:val="0"/>
      <w:marRight w:val="0"/>
      <w:marTop w:val="0"/>
      <w:marBottom w:val="0"/>
      <w:divBdr>
        <w:top w:val="none" w:sz="0" w:space="0" w:color="auto"/>
        <w:left w:val="none" w:sz="0" w:space="0" w:color="auto"/>
        <w:bottom w:val="none" w:sz="0" w:space="0" w:color="auto"/>
        <w:right w:val="none" w:sz="0" w:space="0" w:color="auto"/>
      </w:divBdr>
    </w:div>
    <w:div w:id="1699499806">
      <w:bodyDiv w:val="1"/>
      <w:marLeft w:val="0"/>
      <w:marRight w:val="0"/>
      <w:marTop w:val="0"/>
      <w:marBottom w:val="0"/>
      <w:divBdr>
        <w:top w:val="none" w:sz="0" w:space="0" w:color="auto"/>
        <w:left w:val="none" w:sz="0" w:space="0" w:color="auto"/>
        <w:bottom w:val="none" w:sz="0" w:space="0" w:color="auto"/>
        <w:right w:val="none" w:sz="0" w:space="0" w:color="auto"/>
      </w:divBdr>
    </w:div>
    <w:div w:id="1737628375">
      <w:bodyDiv w:val="1"/>
      <w:marLeft w:val="0"/>
      <w:marRight w:val="0"/>
      <w:marTop w:val="0"/>
      <w:marBottom w:val="0"/>
      <w:divBdr>
        <w:top w:val="none" w:sz="0" w:space="0" w:color="auto"/>
        <w:left w:val="none" w:sz="0" w:space="0" w:color="auto"/>
        <w:bottom w:val="none" w:sz="0" w:space="0" w:color="auto"/>
        <w:right w:val="none" w:sz="0" w:space="0" w:color="auto"/>
      </w:divBdr>
    </w:div>
    <w:div w:id="1764960462">
      <w:bodyDiv w:val="1"/>
      <w:marLeft w:val="0"/>
      <w:marRight w:val="0"/>
      <w:marTop w:val="0"/>
      <w:marBottom w:val="0"/>
      <w:divBdr>
        <w:top w:val="none" w:sz="0" w:space="0" w:color="auto"/>
        <w:left w:val="none" w:sz="0" w:space="0" w:color="auto"/>
        <w:bottom w:val="none" w:sz="0" w:space="0" w:color="auto"/>
        <w:right w:val="none" w:sz="0" w:space="0" w:color="auto"/>
      </w:divBdr>
    </w:div>
    <w:div w:id="1858343351">
      <w:bodyDiv w:val="1"/>
      <w:marLeft w:val="0"/>
      <w:marRight w:val="0"/>
      <w:marTop w:val="0"/>
      <w:marBottom w:val="0"/>
      <w:divBdr>
        <w:top w:val="none" w:sz="0" w:space="0" w:color="auto"/>
        <w:left w:val="none" w:sz="0" w:space="0" w:color="auto"/>
        <w:bottom w:val="none" w:sz="0" w:space="0" w:color="auto"/>
        <w:right w:val="none" w:sz="0" w:space="0" w:color="auto"/>
      </w:divBdr>
    </w:div>
    <w:div w:id="1951282676">
      <w:bodyDiv w:val="1"/>
      <w:marLeft w:val="0"/>
      <w:marRight w:val="0"/>
      <w:marTop w:val="0"/>
      <w:marBottom w:val="0"/>
      <w:divBdr>
        <w:top w:val="none" w:sz="0" w:space="0" w:color="auto"/>
        <w:left w:val="none" w:sz="0" w:space="0" w:color="auto"/>
        <w:bottom w:val="none" w:sz="0" w:space="0" w:color="auto"/>
        <w:right w:val="none" w:sz="0" w:space="0" w:color="auto"/>
      </w:divBdr>
    </w:div>
    <w:div w:id="1976451574">
      <w:bodyDiv w:val="1"/>
      <w:marLeft w:val="0"/>
      <w:marRight w:val="0"/>
      <w:marTop w:val="0"/>
      <w:marBottom w:val="0"/>
      <w:divBdr>
        <w:top w:val="none" w:sz="0" w:space="0" w:color="auto"/>
        <w:left w:val="none" w:sz="0" w:space="0" w:color="auto"/>
        <w:bottom w:val="none" w:sz="0" w:space="0" w:color="auto"/>
        <w:right w:val="none" w:sz="0" w:space="0" w:color="auto"/>
      </w:divBdr>
    </w:div>
    <w:div w:id="2073959867">
      <w:bodyDiv w:val="1"/>
      <w:marLeft w:val="0"/>
      <w:marRight w:val="0"/>
      <w:marTop w:val="0"/>
      <w:marBottom w:val="0"/>
      <w:divBdr>
        <w:top w:val="none" w:sz="0" w:space="0" w:color="auto"/>
        <w:left w:val="none" w:sz="0" w:space="0" w:color="auto"/>
        <w:bottom w:val="none" w:sz="0" w:space="0" w:color="auto"/>
        <w:right w:val="none" w:sz="0" w:space="0" w:color="auto"/>
      </w:divBdr>
    </w:div>
    <w:div w:id="21003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Sheet5!$B$1</c:f>
              <c:strCache>
                <c:ptCount val="1"/>
                <c:pt idx="0">
                  <c:v>Mean</c:v>
                </c:pt>
              </c:strCache>
            </c:strRef>
          </c:tx>
          <c:spPr>
            <a:solidFill>
              <a:schemeClr val="accent1"/>
            </a:solidFill>
            <a:ln>
              <a:noFill/>
            </a:ln>
            <a:effectLst/>
          </c:spPr>
          <c:invertIfNegative val="0"/>
          <c:cat>
            <c:strRef>
              <c:f>Sheet5!$A$2:$A$3</c:f>
              <c:strCache>
                <c:ptCount val="2"/>
                <c:pt idx="0">
                  <c:v>Pre-test</c:v>
                </c:pt>
                <c:pt idx="1">
                  <c:v>Post-test</c:v>
                </c:pt>
              </c:strCache>
            </c:strRef>
          </c:cat>
          <c:val>
            <c:numRef>
              <c:f>Sheet5!$B$2:$B$3</c:f>
              <c:numCache>
                <c:formatCode>General</c:formatCode>
                <c:ptCount val="2"/>
                <c:pt idx="0">
                  <c:v>31.25</c:v>
                </c:pt>
                <c:pt idx="1">
                  <c:v>68.150000000000006</c:v>
                </c:pt>
              </c:numCache>
            </c:numRef>
          </c:val>
          <c:extLst>
            <c:ext xmlns:c16="http://schemas.microsoft.com/office/drawing/2014/chart" uri="{C3380CC4-5D6E-409C-BE32-E72D297353CC}">
              <c16:uniqueId val="{00000000-47CB-4BBA-B384-2CF5D8663C76}"/>
            </c:ext>
          </c:extLst>
        </c:ser>
        <c:dLbls>
          <c:showLegendKey val="0"/>
          <c:showVal val="0"/>
          <c:showCatName val="0"/>
          <c:showSerName val="0"/>
          <c:showPercent val="0"/>
          <c:showBubbleSize val="0"/>
        </c:dLbls>
        <c:gapWidth val="150"/>
        <c:overlap val="100"/>
        <c:axId val="1888216735"/>
        <c:axId val="1888217215"/>
      </c:barChart>
      <c:catAx>
        <c:axId val="188821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217215"/>
        <c:crosses val="autoZero"/>
        <c:auto val="1"/>
        <c:lblAlgn val="ctr"/>
        <c:lblOffset val="100"/>
        <c:noMultiLvlLbl val="0"/>
      </c:catAx>
      <c:valAx>
        <c:axId val="1888217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21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170D-97FB-4023-8E3E-54B4331A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29</Pages>
  <Words>6341</Words>
  <Characters>36147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557</cp:revision>
  <cp:lastPrinted>2025-07-10T06:09:00Z</cp:lastPrinted>
  <dcterms:created xsi:type="dcterms:W3CDTF">2025-03-15T09:07:00Z</dcterms:created>
  <dcterms:modified xsi:type="dcterms:W3CDTF">2025-07-17T10:17:00Z</dcterms:modified>
</cp:coreProperties>
</file>